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DCC83" w14:textId="77777777" w:rsidR="005B4617" w:rsidRDefault="005B4617" w:rsidP="00F772D9">
      <w:pPr>
        <w:pStyle w:val="a3"/>
        <w:jc w:val="center"/>
        <w:rPr>
          <w:b/>
          <w:color w:val="000000"/>
          <w:sz w:val="28"/>
          <w:szCs w:val="28"/>
        </w:rPr>
      </w:pPr>
    </w:p>
    <w:p w14:paraId="2EA2E190" w14:textId="77777777" w:rsidR="002C27EC" w:rsidRPr="003F4665" w:rsidRDefault="002C27EC" w:rsidP="005D03C4">
      <w:pPr>
        <w:pStyle w:val="1"/>
        <w:rPr>
          <w:szCs w:val="28"/>
          <w:lang w:val="be-BY"/>
        </w:rPr>
      </w:pPr>
      <w:r>
        <w:rPr>
          <w:szCs w:val="28"/>
          <w:lang w:val="be-BY"/>
        </w:rPr>
        <w:t xml:space="preserve"> </w:t>
      </w:r>
    </w:p>
    <w:tbl>
      <w:tblPr>
        <w:tblW w:w="9720" w:type="dxa"/>
        <w:tblInd w:w="-252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2C27EC" w14:paraId="339C269F" w14:textId="77777777" w:rsidTr="00AF23C6">
        <w:trPr>
          <w:trHeight w:val="1085"/>
        </w:trPr>
        <w:tc>
          <w:tcPr>
            <w:tcW w:w="4132" w:type="dxa"/>
            <w:hideMark/>
          </w:tcPr>
          <w:p w14:paraId="18B8CA38" w14:textId="77777777" w:rsidR="002C27EC" w:rsidRPr="002C27EC" w:rsidRDefault="002C27EC" w:rsidP="00AF23C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2C27EC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2C27EC">
              <w:rPr>
                <w:rFonts w:ascii="Times New Roman" w:hAnsi="Times New Roman" w:cs="Times New Roman"/>
                <w:lang w:val="en-US"/>
              </w:rPr>
              <w:t>h</w:t>
            </w:r>
            <w:r w:rsidRPr="002C27EC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2C27EC">
              <w:rPr>
                <w:rFonts w:ascii="Times New Roman" w:hAnsi="Times New Roman" w:cs="Times New Roman"/>
                <w:lang w:val="en-US"/>
              </w:rPr>
              <w:t>h</w:t>
            </w:r>
            <w:r w:rsidRPr="002C27EC">
              <w:rPr>
                <w:rFonts w:ascii="Times New Roman" w:hAnsi="Times New Roman" w:cs="Times New Roman"/>
              </w:rPr>
              <w:t>Е</w:t>
            </w:r>
            <w:r w:rsidRPr="002C27EC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2C27EC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14:paraId="04328224" w14:textId="4D99A12F" w:rsidR="002C27EC" w:rsidRPr="002C27EC" w:rsidRDefault="002C27EC" w:rsidP="00AF2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C27E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7AF93F" wp14:editId="27B10856">
                  <wp:extent cx="600075" cy="752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14:paraId="20B7509C" w14:textId="77777777" w:rsidR="002C27EC" w:rsidRPr="002C27EC" w:rsidRDefault="002C27EC" w:rsidP="00AF23C6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2C27EC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C27EC" w14:paraId="17D4DEE7" w14:textId="77777777" w:rsidTr="00AF23C6">
        <w:tc>
          <w:tcPr>
            <w:tcW w:w="4132" w:type="dxa"/>
            <w:hideMark/>
          </w:tcPr>
          <w:p w14:paraId="08827336" w14:textId="77777777" w:rsidR="002C27EC" w:rsidRPr="002C27EC" w:rsidRDefault="002C27EC" w:rsidP="00AF23C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2C27EC">
              <w:rPr>
                <w:rFonts w:ascii="Times New Roman" w:hAnsi="Times New Roman" w:cs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14:paraId="0F8AA31B" w14:textId="77777777" w:rsidR="002C27EC" w:rsidRPr="002C27EC" w:rsidRDefault="002C27EC" w:rsidP="00AF2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hideMark/>
          </w:tcPr>
          <w:p w14:paraId="549FF708" w14:textId="77777777" w:rsidR="002C27EC" w:rsidRPr="002C27EC" w:rsidRDefault="002C27EC" w:rsidP="00AF23C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2C27EC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14:paraId="5C77F418" w14:textId="1964DB22" w:rsidR="002C27EC" w:rsidRPr="000A1AD3" w:rsidRDefault="00A20C40" w:rsidP="002C27EC">
      <w:pPr>
        <w:jc w:val="center"/>
        <w:rPr>
          <w:b/>
          <w:bCs/>
        </w:rPr>
      </w:pPr>
      <w:r>
        <w:pict w14:anchorId="39B42EFA">
          <v:line id="_x0000_s1026" style="position:absolute;left:0;text-align:left;z-index:251659264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2C27EC">
        <w:t xml:space="preserve"> </w:t>
      </w:r>
    </w:p>
    <w:p w14:paraId="555B34D3" w14:textId="26D4D0DE" w:rsidR="007D25D2" w:rsidRPr="002C27EC" w:rsidRDefault="002C27EC" w:rsidP="002C27EC">
      <w:pPr>
        <w:rPr>
          <w:rFonts w:ascii="Times New Roman" w:hAnsi="Times New Roman" w:cs="Times New Roman"/>
          <w:sz w:val="28"/>
          <w:szCs w:val="28"/>
        </w:rPr>
      </w:pPr>
      <w:r w:rsidRPr="002C27EC">
        <w:rPr>
          <w:rFonts w:ascii="Times New Roman" w:hAnsi="Times New Roman" w:cs="Times New Roman"/>
          <w:sz w:val="28"/>
          <w:szCs w:val="28"/>
        </w:rPr>
        <w:t xml:space="preserve">                 Ҡ</w:t>
      </w:r>
      <w:r w:rsidRPr="002C27EC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2C27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ПОСТАНОВЛЕНИЕ</w:t>
      </w:r>
    </w:p>
    <w:p w14:paraId="270673CC" w14:textId="77777777" w:rsidR="005D03C4" w:rsidRPr="007D25D2" w:rsidRDefault="007D25D2" w:rsidP="005D03C4">
      <w:pPr>
        <w:rPr>
          <w:rFonts w:ascii="Times New Roman" w:eastAsia="Arial Unicode MS" w:hAnsi="Times New Roman" w:cs="Times New Roman"/>
          <w:b/>
          <w:sz w:val="28"/>
          <w:szCs w:val="28"/>
          <w:lang w:val="be-BY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val="be-BY"/>
        </w:rPr>
        <w:t xml:space="preserve">                                                                                                           </w:t>
      </w:r>
      <w:r w:rsidRPr="007D25D2">
        <w:rPr>
          <w:rFonts w:ascii="Times New Roman" w:eastAsia="Arial Unicode MS" w:hAnsi="Times New Roman" w:cs="Times New Roman"/>
          <w:b/>
          <w:sz w:val="28"/>
          <w:szCs w:val="28"/>
          <w:lang w:val="be-BY"/>
        </w:rPr>
        <w:t xml:space="preserve">П Р О Е К Т </w:t>
      </w:r>
      <w:r w:rsidR="005D03C4" w:rsidRPr="007D25D2">
        <w:rPr>
          <w:rFonts w:ascii="Times New Roman" w:eastAsia="Arial Unicode MS" w:hAnsi="Times New Roman" w:cs="Times New Roman"/>
          <w:b/>
          <w:sz w:val="28"/>
          <w:szCs w:val="28"/>
          <w:lang w:val="be-BY"/>
        </w:rPr>
        <w:t xml:space="preserve">                                                                                                                                 </w:t>
      </w:r>
    </w:p>
    <w:p w14:paraId="1BA8D5CD" w14:textId="06B47731" w:rsidR="005D03C4" w:rsidRDefault="005D03C4" w:rsidP="00A20C40">
      <w:pPr>
        <w:tabs>
          <w:tab w:val="left" w:pos="8475"/>
        </w:tabs>
        <w:rPr>
          <w:rFonts w:ascii="Times New Roman" w:eastAsia="Arial Unicode MS" w:hAnsi="Times New Roman" w:cs="Times New Roman"/>
          <w:sz w:val="28"/>
          <w:szCs w:val="28"/>
        </w:rPr>
      </w:pPr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proofErr w:type="gramStart"/>
      <w:r w:rsidRPr="005D03C4">
        <w:rPr>
          <w:rFonts w:ascii="Times New Roman" w:eastAsia="Arial Unicode MS" w:hAnsi="Times New Roman" w:cs="Times New Roman"/>
          <w:sz w:val="28"/>
          <w:szCs w:val="28"/>
        </w:rPr>
        <w:t>«</w:t>
      </w:r>
      <w:r w:rsidR="002C27EC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>»</w:t>
      </w:r>
      <w:proofErr w:type="gramEnd"/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7D25D2">
        <w:rPr>
          <w:rFonts w:ascii="Times New Roman" w:eastAsia="Arial Unicode MS" w:hAnsi="Times New Roman" w:cs="Times New Roman"/>
          <w:sz w:val="28"/>
          <w:szCs w:val="28"/>
        </w:rPr>
        <w:t>февраль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 20</w:t>
      </w:r>
      <w:r w:rsidR="007D25D2">
        <w:rPr>
          <w:rFonts w:ascii="Times New Roman" w:eastAsia="Arial Unicode MS" w:hAnsi="Times New Roman" w:cs="Times New Roman"/>
          <w:sz w:val="28"/>
          <w:szCs w:val="28"/>
        </w:rPr>
        <w:t>25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5D03C4">
        <w:rPr>
          <w:rFonts w:ascii="Times New Roman" w:eastAsia="Arial Unicode MS" w:hAnsi="Times New Roman" w:cs="Times New Roman"/>
          <w:sz w:val="28"/>
          <w:szCs w:val="28"/>
        </w:rPr>
        <w:t>йыл</w:t>
      </w:r>
      <w:proofErr w:type="spellEnd"/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                  №              «</w:t>
      </w:r>
      <w:r w:rsidR="002C27EC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» </w:t>
      </w:r>
      <w:r w:rsidR="007D25D2">
        <w:rPr>
          <w:rFonts w:ascii="Times New Roman" w:eastAsia="Arial Unicode MS" w:hAnsi="Times New Roman" w:cs="Times New Roman"/>
          <w:sz w:val="28"/>
          <w:szCs w:val="28"/>
        </w:rPr>
        <w:t xml:space="preserve">февраля 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 xml:space="preserve"> 20</w:t>
      </w:r>
      <w:r w:rsidR="007D25D2">
        <w:rPr>
          <w:rFonts w:ascii="Times New Roman" w:eastAsia="Arial Unicode MS" w:hAnsi="Times New Roman" w:cs="Times New Roman"/>
          <w:sz w:val="28"/>
          <w:szCs w:val="28"/>
        </w:rPr>
        <w:t xml:space="preserve">25 </w:t>
      </w:r>
      <w:r w:rsidRPr="005D03C4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A20C40">
        <w:rPr>
          <w:rFonts w:ascii="Times New Roman" w:eastAsia="Arial Unicode MS" w:hAnsi="Times New Roman" w:cs="Times New Roman"/>
          <w:sz w:val="28"/>
          <w:szCs w:val="28"/>
        </w:rPr>
        <w:tab/>
      </w:r>
    </w:p>
    <w:p w14:paraId="544D4E11" w14:textId="77777777" w:rsidR="00A20C40" w:rsidRPr="002C27EC" w:rsidRDefault="00A20C40" w:rsidP="00A20C40">
      <w:pPr>
        <w:tabs>
          <w:tab w:val="left" w:pos="8475"/>
        </w:tabs>
        <w:rPr>
          <w:rFonts w:ascii="Times New Roman" w:hAnsi="Times New Roman" w:cs="Times New Roman"/>
          <w:sz w:val="28"/>
          <w:szCs w:val="28"/>
        </w:rPr>
      </w:pPr>
    </w:p>
    <w:p w14:paraId="371EE91F" w14:textId="77777777" w:rsidR="005D03C4" w:rsidRPr="005D03C4" w:rsidRDefault="005D03C4" w:rsidP="001D1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D03C4"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 w:rsidRPr="005D03C4">
        <w:rPr>
          <w:rFonts w:ascii="Times New Roman" w:hAnsi="Times New Roman" w:cs="Times New Roman"/>
          <w:b/>
          <w:sz w:val="28"/>
          <w:szCs w:val="28"/>
        </w:rPr>
        <w:t>утверждении  Порядка</w:t>
      </w:r>
      <w:proofErr w:type="gramEnd"/>
      <w:r w:rsidRPr="005D03C4">
        <w:rPr>
          <w:rFonts w:ascii="Times New Roman" w:hAnsi="Times New Roman" w:cs="Times New Roman"/>
          <w:b/>
          <w:sz w:val="28"/>
          <w:szCs w:val="28"/>
        </w:rPr>
        <w:t xml:space="preserve"> применения к муниципальным</w:t>
      </w:r>
    </w:p>
    <w:p w14:paraId="37E22753" w14:textId="77777777" w:rsidR="005D03C4" w:rsidRPr="005D03C4" w:rsidRDefault="005D03C4" w:rsidP="001D1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3C4">
        <w:rPr>
          <w:rFonts w:ascii="Times New Roman" w:hAnsi="Times New Roman" w:cs="Times New Roman"/>
          <w:b/>
          <w:sz w:val="28"/>
          <w:szCs w:val="28"/>
        </w:rPr>
        <w:t>служащим взысканий за несоблюдение ограничений и запретов,</w:t>
      </w:r>
    </w:p>
    <w:p w14:paraId="7A0B658E" w14:textId="77777777" w:rsidR="005D03C4" w:rsidRPr="005D03C4" w:rsidRDefault="005D03C4" w:rsidP="001D1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3C4">
        <w:rPr>
          <w:rFonts w:ascii="Times New Roman" w:hAnsi="Times New Roman" w:cs="Times New Roman"/>
          <w:b/>
          <w:sz w:val="28"/>
          <w:szCs w:val="28"/>
        </w:rPr>
        <w:t>требований о предотвращении или об урегулировании конфликта</w:t>
      </w:r>
    </w:p>
    <w:p w14:paraId="2243E097" w14:textId="77777777" w:rsidR="005D03C4" w:rsidRPr="005D03C4" w:rsidRDefault="005D03C4" w:rsidP="001D1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3C4">
        <w:rPr>
          <w:rFonts w:ascii="Times New Roman" w:hAnsi="Times New Roman" w:cs="Times New Roman"/>
          <w:b/>
          <w:sz w:val="28"/>
          <w:szCs w:val="28"/>
        </w:rPr>
        <w:t>интересов и неисполнение обязанностей, установленных в целях</w:t>
      </w:r>
    </w:p>
    <w:p w14:paraId="210BB8D4" w14:textId="77777777" w:rsidR="005B4617" w:rsidRPr="005D03C4" w:rsidRDefault="005D03C4" w:rsidP="001D1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3C4">
        <w:rPr>
          <w:rFonts w:ascii="Times New Roman" w:hAnsi="Times New Roman" w:cs="Times New Roman"/>
          <w:b/>
          <w:sz w:val="28"/>
          <w:szCs w:val="28"/>
        </w:rPr>
        <w:t>противодействия коррупции</w:t>
      </w:r>
      <w:bookmarkEnd w:id="0"/>
    </w:p>
    <w:p w14:paraId="59BE6ACA" w14:textId="77777777" w:rsidR="005B4617" w:rsidRDefault="005B4617" w:rsidP="005B4617">
      <w:pPr>
        <w:pStyle w:val="a3"/>
        <w:rPr>
          <w:b/>
          <w:color w:val="000000"/>
          <w:sz w:val="28"/>
          <w:szCs w:val="28"/>
        </w:rPr>
      </w:pPr>
    </w:p>
    <w:p w14:paraId="7913B60C" w14:textId="6BC30681" w:rsidR="00DB39D0" w:rsidRDefault="00DB39D0" w:rsidP="00DB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положениями Трудового кодекса Российской Федерации,  статьи 27.1 Федерального закона от 02.03.2007 года № 25-ФЗ «О муниципальной службе в Российской Федерации», руководствуясь Федеральным законом от 21. 11.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 Законом Республики Башкортостан от 16.07.2007 года № 453-з «О муниципальной службе в Республике Башкортостан», Уставом сельского поселен</w:t>
      </w:r>
      <w:r w:rsidR="00C41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proofErr w:type="spellStart"/>
      <w:r w:rsidR="002C27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Терменевский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5D0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</w:t>
      </w: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администрация сельского поселения</w:t>
      </w:r>
      <w:r w:rsidR="00C41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7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Терменевский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5D0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</w:t>
      </w: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14:paraId="0B43353C" w14:textId="61BC646E" w:rsidR="005D03C4" w:rsidRPr="00DB39D0" w:rsidRDefault="00DB39D0" w:rsidP="005D0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14:paraId="2C5E0216" w14:textId="514813F6" w:rsidR="00F772D9" w:rsidRPr="00DB39D0" w:rsidRDefault="00F772D9" w:rsidP="00F772D9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Утвердить Порядок применения взысканий к муниципальным служащим Администрации сельского поселения </w:t>
      </w:r>
      <w:proofErr w:type="spellStart"/>
      <w:r w:rsidR="002C27EC">
        <w:rPr>
          <w:sz w:val="28"/>
          <w:szCs w:val="28"/>
        </w:rPr>
        <w:t>Терменевский</w:t>
      </w:r>
      <w:proofErr w:type="spellEnd"/>
      <w:r w:rsidR="00C41869" w:rsidRPr="00DB39D0">
        <w:rPr>
          <w:sz w:val="28"/>
          <w:szCs w:val="28"/>
        </w:rPr>
        <w:t xml:space="preserve"> </w:t>
      </w:r>
      <w:r w:rsidRPr="00DB39D0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="005D03C4">
        <w:rPr>
          <w:color w:val="000000"/>
          <w:sz w:val="28"/>
          <w:szCs w:val="28"/>
        </w:rPr>
        <w:t>Салават</w:t>
      </w:r>
      <w:r w:rsidRPr="00DB39D0">
        <w:rPr>
          <w:color w:val="000000"/>
          <w:sz w:val="28"/>
          <w:szCs w:val="28"/>
        </w:rPr>
        <w:t>ский</w:t>
      </w:r>
      <w:proofErr w:type="spellEnd"/>
      <w:r w:rsidRPr="00DB39D0">
        <w:rPr>
          <w:color w:val="000000"/>
          <w:sz w:val="28"/>
          <w:szCs w:val="28"/>
        </w:rPr>
        <w:t xml:space="preserve"> район Республики Башкортостан за несоблюдение ограничений и запретов, требований о предотвращении или об урегулировании конфликта интересов и исполнение обязанностей, установленных в целях противодействия коррупции.</w:t>
      </w:r>
    </w:p>
    <w:p w14:paraId="2D82BDD1" w14:textId="4845C59A" w:rsidR="00F850C0" w:rsidRDefault="005D03C4" w:rsidP="005D03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</w:t>
      </w:r>
      <w:r w:rsidRPr="008E370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7BA781E" w14:textId="77777777" w:rsidR="002C27EC" w:rsidRDefault="002C27EC" w:rsidP="005D03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B8BAC5" w14:textId="77777777" w:rsidR="00F850C0" w:rsidRDefault="00F850C0" w:rsidP="005D03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E1C1C0" w14:textId="2EDB6420" w:rsidR="00F850C0" w:rsidRPr="007D25D2" w:rsidRDefault="002C27EC" w:rsidP="002C27EC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836DF">
        <w:rPr>
          <w:sz w:val="28"/>
          <w:szCs w:val="28"/>
        </w:rPr>
        <w:t xml:space="preserve">2. </w:t>
      </w:r>
      <w:r w:rsidR="007D25D2" w:rsidRPr="00D75E42">
        <w:rPr>
          <w:sz w:val="28"/>
          <w:szCs w:val="28"/>
        </w:rPr>
        <w:t>Признать утратившим силу постановление</w:t>
      </w:r>
      <w:r w:rsidR="007D25D2">
        <w:rPr>
          <w:b/>
          <w:sz w:val="28"/>
          <w:szCs w:val="28"/>
        </w:rPr>
        <w:t xml:space="preserve"> </w:t>
      </w:r>
      <w:r w:rsidR="007D25D2">
        <w:rPr>
          <w:sz w:val="28"/>
          <w:szCs w:val="28"/>
        </w:rPr>
        <w:t>Администрации с</w:t>
      </w:r>
      <w:r w:rsidR="007D25D2" w:rsidRPr="00F035BD">
        <w:rPr>
          <w:sz w:val="28"/>
          <w:szCs w:val="28"/>
        </w:rPr>
        <w:t xml:space="preserve">ельского поселения </w:t>
      </w:r>
      <w:proofErr w:type="spellStart"/>
      <w:r>
        <w:rPr>
          <w:sz w:val="28"/>
          <w:szCs w:val="28"/>
        </w:rPr>
        <w:t>Терменевский</w:t>
      </w:r>
      <w:proofErr w:type="spellEnd"/>
      <w:r w:rsidR="007D25D2">
        <w:rPr>
          <w:sz w:val="28"/>
          <w:szCs w:val="28"/>
        </w:rPr>
        <w:t xml:space="preserve"> сельсовет</w:t>
      </w:r>
      <w:r w:rsidR="007D25D2" w:rsidRPr="00F035BD">
        <w:rPr>
          <w:sz w:val="28"/>
          <w:szCs w:val="28"/>
        </w:rPr>
        <w:t xml:space="preserve"> муниципального района </w:t>
      </w:r>
      <w:proofErr w:type="spellStart"/>
      <w:r w:rsidR="007D25D2">
        <w:rPr>
          <w:sz w:val="28"/>
          <w:szCs w:val="28"/>
        </w:rPr>
        <w:t>Салаватский</w:t>
      </w:r>
      <w:proofErr w:type="spellEnd"/>
      <w:r w:rsidR="007D25D2">
        <w:rPr>
          <w:sz w:val="28"/>
          <w:szCs w:val="28"/>
        </w:rPr>
        <w:t xml:space="preserve"> район</w:t>
      </w:r>
      <w:r w:rsidR="007D25D2" w:rsidRPr="00F035BD">
        <w:rPr>
          <w:sz w:val="28"/>
          <w:szCs w:val="28"/>
        </w:rPr>
        <w:t xml:space="preserve"> Республики Башкортостан</w:t>
      </w:r>
      <w:r w:rsidR="007D25D2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  <w:r w:rsidR="007D25D2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18 декабря </w:t>
      </w:r>
      <w:r w:rsidR="007D25D2">
        <w:rPr>
          <w:sz w:val="28"/>
          <w:szCs w:val="28"/>
        </w:rPr>
        <w:t xml:space="preserve"> 2019 года «</w:t>
      </w:r>
      <w:r>
        <w:rPr>
          <w:sz w:val="28"/>
          <w:szCs w:val="28"/>
        </w:rPr>
        <w:t xml:space="preserve"> </w:t>
      </w:r>
      <w:r w:rsidRPr="00856940">
        <w:rPr>
          <w:bCs/>
          <w:color w:val="000000"/>
          <w:sz w:val="28"/>
          <w:szCs w:val="28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7D25D2">
        <w:rPr>
          <w:color w:val="000000"/>
          <w:sz w:val="28"/>
          <w:szCs w:val="28"/>
        </w:rPr>
        <w:t>»</w:t>
      </w:r>
      <w:r w:rsidR="00F850C0" w:rsidRPr="00DB39D0">
        <w:rPr>
          <w:color w:val="000000"/>
          <w:sz w:val="28"/>
          <w:szCs w:val="28"/>
        </w:rPr>
        <w:t>.</w:t>
      </w:r>
    </w:p>
    <w:p w14:paraId="4BF749B1" w14:textId="77777777" w:rsidR="002C27EC" w:rsidRDefault="001836DF" w:rsidP="002C27E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="005D03C4" w:rsidRPr="008E3709">
        <w:rPr>
          <w:rFonts w:ascii="Times New Roman" w:hAnsi="Times New Roman" w:cs="Times New Roman"/>
          <w:sz w:val="28"/>
          <w:szCs w:val="28"/>
        </w:rPr>
        <w:t xml:space="preserve">. </w:t>
      </w:r>
      <w:r w:rsidR="002C27EC">
        <w:rPr>
          <w:rFonts w:ascii="Times New Roman" w:hAnsi="Times New Roman" w:cs="Times New Roman"/>
          <w:sz w:val="28"/>
          <w:szCs w:val="28"/>
        </w:rPr>
        <w:t xml:space="preserve"> </w:t>
      </w:r>
      <w:r w:rsidR="002C27EC" w:rsidRPr="002C27EC">
        <w:rPr>
          <w:rFonts w:ascii="Times New Roman" w:hAnsi="Times New Roman" w:cs="Times New Roman"/>
          <w:sz w:val="28"/>
          <w:szCs w:val="28"/>
        </w:rPr>
        <w:t xml:space="preserve">Настоящее  постановление обнародовать на информационном стенде в здании администрации сельского поселения 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Терменевский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  район  Республики Башкортостан по адресу:  </w:t>
      </w:r>
      <w:r w:rsidR="002C27EC" w:rsidRPr="002C27EC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Республика Башкортостан,</w:t>
      </w:r>
      <w:r w:rsidR="002C27EC" w:rsidRPr="002C2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Терменево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, ул. Кирова, 23  и разместить на сайте  сельского поселения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Терменевский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C27EC" w:rsidRPr="002C27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27EC" w:rsidRPr="002C27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 </w:t>
      </w:r>
      <w:hyperlink r:id="rId5" w:history="1">
        <w:r w:rsidR="002C27EC" w:rsidRPr="002C27E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2C27EC" w:rsidRPr="002C27E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2C27EC" w:rsidRPr="002C27EC">
          <w:rPr>
            <w:rStyle w:val="a4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  <w:r w:rsidR="002C27EC" w:rsidRPr="002C27EC">
        <w:rPr>
          <w:rFonts w:ascii="Times New Roman" w:hAnsi="Times New Roman" w:cs="Times New Roman"/>
          <w:b/>
          <w:sz w:val="28"/>
          <w:szCs w:val="28"/>
        </w:rPr>
        <w:t>.</w:t>
      </w:r>
      <w:r w:rsidR="002C27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C27EC">
        <w:rPr>
          <w:rFonts w:ascii="Times New Roman" w:hAnsi="Times New Roman" w:cs="Times New Roman"/>
          <w:b/>
          <w:sz w:val="4"/>
          <w:szCs w:val="4"/>
        </w:rPr>
        <w:t xml:space="preserve">   </w:t>
      </w:r>
      <w:r w:rsidR="002C27E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C27EC" w:rsidRPr="002C27EC">
        <w:rPr>
          <w:rFonts w:ascii="Times New Roman" w:hAnsi="Times New Roman" w:cs="Times New Roman"/>
          <w:b/>
          <w:sz w:val="4"/>
          <w:szCs w:val="4"/>
        </w:rPr>
        <w:t>.</w:t>
      </w:r>
      <w:r w:rsidR="002C27E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7EC" w:rsidRPr="002C27EC">
        <w:rPr>
          <w:rFonts w:ascii="Times New Roman" w:hAnsi="Times New Roman" w:cs="Times New Roman"/>
          <w:bCs/>
          <w:sz w:val="28"/>
          <w:szCs w:val="28"/>
        </w:rPr>
        <w:t>4</w:t>
      </w:r>
      <w:r w:rsidR="002C27EC">
        <w:rPr>
          <w:rFonts w:ascii="Times New Roman" w:hAnsi="Times New Roman" w:cs="Times New Roman"/>
          <w:b/>
          <w:sz w:val="28"/>
          <w:szCs w:val="28"/>
        </w:rPr>
        <w:t>.</w:t>
      </w:r>
      <w:r w:rsidR="002C27EC" w:rsidRPr="00DB39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  <w:r w:rsidR="002C27EC"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вступает в силу с момента его официального обнародования</w:t>
      </w:r>
      <w:r w:rsidR="002C27EC" w:rsidRPr="002C27EC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2C27EC" w:rsidRPr="002C27EC">
        <w:rPr>
          <w:rFonts w:ascii="Times New Roman" w:hAnsi="Times New Roman" w:cs="Times New Roman"/>
          <w:b/>
          <w:sz w:val="28"/>
          <w:szCs w:val="28"/>
        </w:rPr>
        <w:t> </w:t>
      </w:r>
    </w:p>
    <w:p w14:paraId="08D80C5A" w14:textId="637588B9" w:rsidR="002C27EC" w:rsidRPr="002C27EC" w:rsidRDefault="002C27EC" w:rsidP="002C27E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27EC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635E8E6B" w14:textId="77777777" w:rsidR="002C27EC" w:rsidRPr="002C27EC" w:rsidRDefault="002C27EC" w:rsidP="002C27E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C27EC">
        <w:rPr>
          <w:sz w:val="28"/>
          <w:szCs w:val="28"/>
        </w:rPr>
        <w:t> </w:t>
      </w:r>
    </w:p>
    <w:p w14:paraId="3D8A81C7" w14:textId="77777777" w:rsidR="002C27EC" w:rsidRPr="002C27EC" w:rsidRDefault="002C27EC" w:rsidP="002C27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5A18025" w14:textId="77777777" w:rsidR="002C27EC" w:rsidRPr="002C27EC" w:rsidRDefault="002C27EC" w:rsidP="002C27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FBDBE8B" w14:textId="77777777" w:rsidR="002C27EC" w:rsidRPr="002C27EC" w:rsidRDefault="002C27EC" w:rsidP="002C27EC">
      <w:pPr>
        <w:pStyle w:val="a3"/>
        <w:spacing w:before="0" w:beforeAutospacing="0" w:after="0" w:afterAutospacing="0"/>
        <w:rPr>
          <w:sz w:val="28"/>
          <w:szCs w:val="28"/>
        </w:rPr>
      </w:pPr>
      <w:r w:rsidRPr="002C27EC">
        <w:rPr>
          <w:color w:val="000000"/>
          <w:sz w:val="28"/>
          <w:szCs w:val="28"/>
        </w:rPr>
        <w:t>Глава сельского поселения</w:t>
      </w:r>
      <w:r w:rsidRPr="002C27EC">
        <w:rPr>
          <w:b/>
          <w:bCs/>
          <w:color w:val="000000"/>
          <w:sz w:val="28"/>
          <w:szCs w:val="28"/>
        </w:rPr>
        <w:t>  </w:t>
      </w:r>
      <w:r w:rsidRPr="002C27EC">
        <w:rPr>
          <w:color w:val="000000"/>
          <w:sz w:val="28"/>
          <w:szCs w:val="28"/>
        </w:rPr>
        <w:t xml:space="preserve">                                                          </w:t>
      </w:r>
      <w:proofErr w:type="spellStart"/>
      <w:r w:rsidRPr="002C27EC">
        <w:rPr>
          <w:color w:val="000000"/>
          <w:sz w:val="28"/>
          <w:szCs w:val="28"/>
        </w:rPr>
        <w:t>А.С.Зарипов</w:t>
      </w:r>
      <w:proofErr w:type="spellEnd"/>
      <w:r w:rsidRPr="002C27EC">
        <w:rPr>
          <w:color w:val="000000"/>
          <w:sz w:val="28"/>
          <w:szCs w:val="28"/>
        </w:rPr>
        <w:t xml:space="preserve">                        </w:t>
      </w:r>
    </w:p>
    <w:p w14:paraId="17D2C6B5" w14:textId="4D43AFB0" w:rsidR="00F772D9" w:rsidRPr="005D03C4" w:rsidRDefault="00F772D9" w:rsidP="005D03C4">
      <w:pPr>
        <w:pStyle w:val="ConsPlusNormal"/>
        <w:jc w:val="both"/>
        <w:rPr>
          <w:rFonts w:ascii="Times New Roman" w:hAnsi="Times New Roman" w:cs="Times New Roman"/>
        </w:rPr>
      </w:pPr>
    </w:p>
    <w:p w14:paraId="4C0A297E" w14:textId="2F0AFE1F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53C3A7BA" w14:textId="77777777" w:rsidR="002C27EC" w:rsidRPr="005D03C4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3CE6A9E7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810E8AB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3BBADB96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0A86DFE3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347CB7F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456C4A5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FC2AB02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5A2746FD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FDB3AE4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086F14A6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877D349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17F16D17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3F2CF78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350DE657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14A76D6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50BDEAC6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0E491A9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BB4D12A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62C9311E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5B6E2549" w14:textId="77777777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2B99561C" w14:textId="77777777" w:rsidR="001D1C48" w:rsidRDefault="001D1C48" w:rsidP="007A009C">
      <w:pPr>
        <w:pStyle w:val="a3"/>
        <w:spacing w:before="0" w:beforeAutospacing="0" w:after="0" w:afterAutospacing="0"/>
        <w:contextualSpacing/>
        <w:rPr>
          <w:color w:val="000000"/>
        </w:rPr>
      </w:pPr>
    </w:p>
    <w:p w14:paraId="34893BED" w14:textId="77777777" w:rsidR="007D25D2" w:rsidRDefault="007D25D2" w:rsidP="007A009C">
      <w:pPr>
        <w:pStyle w:val="a3"/>
        <w:spacing w:before="0" w:beforeAutospacing="0" w:after="0" w:afterAutospacing="0"/>
        <w:contextualSpacing/>
        <w:rPr>
          <w:color w:val="000000"/>
        </w:rPr>
      </w:pPr>
    </w:p>
    <w:p w14:paraId="0FCCBF14" w14:textId="77777777" w:rsidR="007D25D2" w:rsidRDefault="007D25D2" w:rsidP="007A009C">
      <w:pPr>
        <w:pStyle w:val="a3"/>
        <w:spacing w:before="0" w:beforeAutospacing="0" w:after="0" w:afterAutospacing="0"/>
        <w:contextualSpacing/>
        <w:rPr>
          <w:color w:val="000000"/>
        </w:rPr>
      </w:pPr>
    </w:p>
    <w:p w14:paraId="3CCB1CC9" w14:textId="77777777" w:rsidR="007D25D2" w:rsidRDefault="007D25D2" w:rsidP="007A009C">
      <w:pPr>
        <w:pStyle w:val="a3"/>
        <w:spacing w:before="0" w:beforeAutospacing="0" w:after="0" w:afterAutospacing="0"/>
        <w:contextualSpacing/>
        <w:rPr>
          <w:color w:val="000000"/>
        </w:rPr>
      </w:pPr>
    </w:p>
    <w:p w14:paraId="571C1F8A" w14:textId="079EE235" w:rsidR="005B4617" w:rsidRDefault="005B4617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558AD6B" w14:textId="6601DB7A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704DD007" w14:textId="74328E48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5289562B" w14:textId="77777777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</w:p>
    <w:p w14:paraId="6CF2C6C6" w14:textId="524170E4" w:rsidR="00F772D9" w:rsidRPr="00DB39D0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 </w:t>
      </w:r>
      <w:r w:rsidR="00CA5971">
        <w:rPr>
          <w:color w:val="000000"/>
        </w:rPr>
        <w:t>П</w:t>
      </w:r>
      <w:r w:rsidR="00DB39D0">
        <w:rPr>
          <w:color w:val="000000"/>
        </w:rPr>
        <w:t>риложение</w:t>
      </w:r>
    </w:p>
    <w:p w14:paraId="5F5CA941" w14:textId="77777777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 </w:t>
      </w:r>
      <w:r w:rsidR="00F772D9" w:rsidRPr="00DB39D0">
        <w:rPr>
          <w:color w:val="000000"/>
        </w:rPr>
        <w:t xml:space="preserve">к </w:t>
      </w:r>
      <w:r w:rsidR="00DB39D0" w:rsidRPr="00DB39D0">
        <w:rPr>
          <w:color w:val="000000"/>
        </w:rPr>
        <w:t xml:space="preserve">постановлению администрации </w:t>
      </w:r>
    </w:p>
    <w:p w14:paraId="334B4DA2" w14:textId="77777777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</w:t>
      </w:r>
      <w:r w:rsidR="00DB39D0" w:rsidRPr="00DB39D0">
        <w:rPr>
          <w:color w:val="000000"/>
        </w:rPr>
        <w:t>сельского поселения</w:t>
      </w:r>
      <w:r w:rsidR="00C41869">
        <w:rPr>
          <w:color w:val="000000"/>
        </w:rPr>
        <w:t xml:space="preserve"> </w:t>
      </w:r>
      <w:proofErr w:type="spellStart"/>
      <w:r>
        <w:rPr>
          <w:color w:val="000000"/>
        </w:rPr>
        <w:t>Терменевский</w:t>
      </w:r>
      <w:proofErr w:type="spellEnd"/>
      <w:r w:rsidR="00F772D9" w:rsidRPr="00DB39D0">
        <w:rPr>
          <w:color w:val="000000"/>
        </w:rPr>
        <w:t xml:space="preserve"> </w:t>
      </w:r>
    </w:p>
    <w:p w14:paraId="42B08226" w14:textId="087DBE61" w:rsidR="002C27EC" w:rsidRPr="00DB39D0" w:rsidRDefault="002C27EC" w:rsidP="002C27EC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</w:t>
      </w:r>
      <w:r w:rsidR="00F772D9" w:rsidRPr="00DB39D0">
        <w:rPr>
          <w:color w:val="000000"/>
        </w:rPr>
        <w:t>сельсовет муниципального района</w:t>
      </w:r>
    </w:p>
    <w:p w14:paraId="60ED3F6F" w14:textId="77777777" w:rsidR="002C27EC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</w:t>
      </w:r>
      <w:proofErr w:type="spellStart"/>
      <w:r w:rsidR="007A009C">
        <w:rPr>
          <w:color w:val="000000"/>
        </w:rPr>
        <w:t>Салават</w:t>
      </w:r>
      <w:r w:rsidR="00F772D9" w:rsidRPr="00DB39D0">
        <w:rPr>
          <w:color w:val="000000"/>
        </w:rPr>
        <w:t>ский</w:t>
      </w:r>
      <w:proofErr w:type="spellEnd"/>
      <w:r w:rsidR="00F772D9" w:rsidRPr="00DB39D0">
        <w:rPr>
          <w:color w:val="000000"/>
        </w:rPr>
        <w:t xml:space="preserve"> район </w:t>
      </w:r>
    </w:p>
    <w:p w14:paraId="4DAF95A6" w14:textId="208D3501" w:rsidR="00F772D9" w:rsidRPr="00DB39D0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</w:t>
      </w:r>
      <w:r w:rsidR="00F772D9" w:rsidRPr="00DB39D0">
        <w:rPr>
          <w:color w:val="000000"/>
        </w:rPr>
        <w:t xml:space="preserve">Республики </w:t>
      </w:r>
      <w:r>
        <w:rPr>
          <w:color w:val="000000"/>
        </w:rPr>
        <w:t xml:space="preserve">   </w:t>
      </w:r>
      <w:r w:rsidR="00F772D9" w:rsidRPr="00DB39D0">
        <w:rPr>
          <w:color w:val="000000"/>
        </w:rPr>
        <w:t>Башкортостан</w:t>
      </w:r>
    </w:p>
    <w:p w14:paraId="640CEED9" w14:textId="022B6D1B" w:rsidR="00F772D9" w:rsidRPr="00DB39D0" w:rsidRDefault="002C27EC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t xml:space="preserve">                              </w:t>
      </w:r>
      <w:r w:rsidR="00F772D9" w:rsidRPr="00DB39D0">
        <w:rPr>
          <w:color w:val="000000"/>
        </w:rPr>
        <w:t xml:space="preserve">от </w:t>
      </w:r>
      <w:r w:rsidR="005B4617">
        <w:rPr>
          <w:color w:val="000000"/>
        </w:rPr>
        <w:t>«</w:t>
      </w:r>
      <w:r>
        <w:rPr>
          <w:color w:val="000000"/>
        </w:rPr>
        <w:t>___</w:t>
      </w:r>
      <w:r w:rsidR="005B4617">
        <w:rPr>
          <w:color w:val="000000"/>
        </w:rPr>
        <w:t>»0</w:t>
      </w:r>
      <w:r w:rsidR="007A009C">
        <w:rPr>
          <w:color w:val="000000"/>
        </w:rPr>
        <w:t>2.</w:t>
      </w:r>
      <w:r w:rsidR="005B4617">
        <w:rPr>
          <w:color w:val="000000"/>
        </w:rPr>
        <w:t>202</w:t>
      </w:r>
      <w:r w:rsidR="007A009C">
        <w:rPr>
          <w:color w:val="000000"/>
        </w:rPr>
        <w:t>5</w:t>
      </w:r>
      <w:r w:rsidR="005B4617">
        <w:rPr>
          <w:color w:val="000000"/>
        </w:rPr>
        <w:t xml:space="preserve">г. № </w:t>
      </w:r>
    </w:p>
    <w:p w14:paraId="5F33EA19" w14:textId="7EC7020E" w:rsidR="00DB39D0" w:rsidRDefault="00DB39D0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14:paraId="33A6C61A" w14:textId="77777777" w:rsidR="002C27EC" w:rsidRDefault="002C27EC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14:paraId="65A8B72B" w14:textId="77777777" w:rsidR="00F772D9" w:rsidRPr="00DB39D0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>ПОЛОЖЕНИЕ</w:t>
      </w:r>
    </w:p>
    <w:p w14:paraId="1487D0A7" w14:textId="29BB1BA9" w:rsidR="00F772D9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 xml:space="preserve">о порядке применения взысканий к муниципальным служащим Администрации </w:t>
      </w:r>
      <w:r w:rsidR="00096AA9">
        <w:rPr>
          <w:b/>
          <w:color w:val="000000"/>
          <w:sz w:val="28"/>
          <w:szCs w:val="28"/>
        </w:rPr>
        <w:t xml:space="preserve">  сельского поселения</w:t>
      </w:r>
      <w:r w:rsidRPr="00DB39D0">
        <w:rPr>
          <w:b/>
          <w:color w:val="000000"/>
          <w:sz w:val="28"/>
          <w:szCs w:val="28"/>
        </w:rPr>
        <w:t xml:space="preserve"> </w:t>
      </w:r>
      <w:proofErr w:type="spellStart"/>
      <w:r w:rsidR="002C27EC">
        <w:rPr>
          <w:b/>
          <w:color w:val="000000"/>
          <w:sz w:val="28"/>
          <w:szCs w:val="28"/>
        </w:rPr>
        <w:t>Терменевский</w:t>
      </w:r>
      <w:proofErr w:type="spellEnd"/>
      <w:r w:rsidRPr="00DB39D0">
        <w:rPr>
          <w:b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1D4402">
        <w:rPr>
          <w:b/>
          <w:color w:val="000000"/>
          <w:sz w:val="28"/>
          <w:szCs w:val="28"/>
        </w:rPr>
        <w:t>Салават</w:t>
      </w:r>
      <w:r w:rsidRPr="00DB39D0">
        <w:rPr>
          <w:b/>
          <w:color w:val="000000"/>
          <w:sz w:val="28"/>
          <w:szCs w:val="28"/>
        </w:rPr>
        <w:t>ский</w:t>
      </w:r>
      <w:proofErr w:type="spellEnd"/>
      <w:r w:rsidRPr="00DB39D0">
        <w:rPr>
          <w:b/>
          <w:color w:val="000000"/>
          <w:sz w:val="28"/>
          <w:szCs w:val="28"/>
        </w:rPr>
        <w:t xml:space="preserve"> район Республики Башкортостан за несоблюдение ограничений и запретов, тре</w:t>
      </w:r>
      <w:r w:rsidR="00DB39D0">
        <w:rPr>
          <w:b/>
          <w:color w:val="000000"/>
          <w:sz w:val="28"/>
          <w:szCs w:val="28"/>
        </w:rPr>
        <w:t xml:space="preserve">бований о предотвращении или об </w:t>
      </w:r>
      <w:r w:rsidRPr="00DB39D0">
        <w:rPr>
          <w:b/>
          <w:color w:val="000000"/>
          <w:sz w:val="28"/>
          <w:szCs w:val="28"/>
        </w:rPr>
        <w:t>урегулировании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конфликта интересов и исполнение обязанностей, установленных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в целях противодействия коррупции</w:t>
      </w:r>
    </w:p>
    <w:p w14:paraId="395C5CF4" w14:textId="77777777" w:rsidR="00CA5971" w:rsidRPr="00DB39D0" w:rsidRDefault="00CA597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14:paraId="2766BEA7" w14:textId="6E0198B0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За несоблюдение муниципальным служащим Администрации СП </w:t>
      </w:r>
      <w:proofErr w:type="spellStart"/>
      <w:r w:rsidR="002C27EC">
        <w:rPr>
          <w:sz w:val="28"/>
          <w:szCs w:val="28"/>
        </w:rPr>
        <w:t>Терменевский</w:t>
      </w:r>
      <w:proofErr w:type="spellEnd"/>
      <w:r w:rsidR="007A009C">
        <w:rPr>
          <w:sz w:val="28"/>
          <w:szCs w:val="28"/>
        </w:rPr>
        <w:t xml:space="preserve"> </w:t>
      </w:r>
      <w:r w:rsidRPr="00DB39D0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="007A009C">
        <w:rPr>
          <w:color w:val="000000"/>
          <w:sz w:val="28"/>
          <w:szCs w:val="28"/>
        </w:rPr>
        <w:t>Салават</w:t>
      </w:r>
      <w:r w:rsidRPr="00DB39D0">
        <w:rPr>
          <w:color w:val="000000"/>
          <w:sz w:val="28"/>
          <w:szCs w:val="28"/>
        </w:rPr>
        <w:t>ский</w:t>
      </w:r>
      <w:proofErr w:type="spellEnd"/>
      <w:r w:rsidRPr="00DB39D0">
        <w:rPr>
          <w:color w:val="000000"/>
          <w:sz w:val="28"/>
          <w:szCs w:val="28"/>
        </w:rPr>
        <w:t xml:space="preserve"> район Республики Башкортостан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года № 25-ФЗ «О муниципальной службе в Российской Федерации», Федеральным законом от 25 декабря 2008 года № 273-ФЗ "О противодействии коррупции" и другими федеральными законами, налагаются взыскания, предусмотренные статьей 27 Федерального закона от 02.03.2007 года № 25-ФЗ «О муниципальной службе в Российской Федерации».</w:t>
      </w:r>
    </w:p>
    <w:p w14:paraId="2BACE77C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 Муниципальный служащий подлежит увольнению с муниципальной службы в связи с утратой доверия в случаях:</w:t>
      </w:r>
    </w:p>
    <w:p w14:paraId="23393938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1) </w:t>
      </w:r>
      <w:r w:rsidR="00CA5971">
        <w:rPr>
          <w:color w:val="000000"/>
          <w:sz w:val="28"/>
          <w:szCs w:val="28"/>
        </w:rPr>
        <w:t xml:space="preserve"> </w:t>
      </w:r>
      <w:r w:rsidRPr="00DB39D0">
        <w:rPr>
          <w:color w:val="000000"/>
          <w:sz w:val="28"/>
          <w:szCs w:val="28"/>
        </w:rPr>
        <w:t>непринятия муниципальным служащим мер по предотвращению или урегулированию конфликта интересов, стороной которого он является;</w:t>
      </w:r>
    </w:p>
    <w:p w14:paraId="6554E385" w14:textId="77777777" w:rsidR="00F772D9" w:rsidRPr="00DB39D0" w:rsidRDefault="00CA5971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</w:t>
      </w:r>
      <w:r w:rsidR="00F772D9" w:rsidRPr="00DB39D0">
        <w:rPr>
          <w:color w:val="000000"/>
          <w:sz w:val="28"/>
          <w:szCs w:val="28"/>
        </w:rPr>
        <w:t>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14:paraId="04A95EC7" w14:textId="77777777" w:rsidR="00CA5971" w:rsidRDefault="00CA5971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</w:t>
      </w:r>
      <w:r w:rsidR="00F772D9" w:rsidRPr="00DB39D0">
        <w:rPr>
          <w:color w:val="000000"/>
          <w:sz w:val="28"/>
          <w:szCs w:val="28"/>
        </w:rPr>
        <w:t xml:space="preserve">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службы; </w:t>
      </w:r>
    </w:p>
    <w:p w14:paraId="70A5BCA0" w14:textId="77777777" w:rsidR="00CA5971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3. Взыскание, предусмотренное пунктом 2 настоящего Порядка, применяется представителем нанимателя (работодателем) на основании: </w:t>
      </w:r>
    </w:p>
    <w:p w14:paraId="21423924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1) доклада о результатах проверки, проведенной уполномоченным на ее проведение органом (должностным лицом);</w:t>
      </w:r>
    </w:p>
    <w:p w14:paraId="0496ED07" w14:textId="40F3BE9F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lastRenderedPageBreak/>
        <w:t xml:space="preserve">2) рекомендации комиссии по соблюдению требований к служебному поведению муниципальных служащих Администрации СП </w:t>
      </w:r>
      <w:proofErr w:type="spellStart"/>
      <w:r w:rsidR="002C27EC">
        <w:rPr>
          <w:sz w:val="28"/>
          <w:szCs w:val="28"/>
        </w:rPr>
        <w:t>Терменевский</w:t>
      </w:r>
      <w:proofErr w:type="spellEnd"/>
      <w:r w:rsidR="007A009C">
        <w:rPr>
          <w:sz w:val="28"/>
          <w:szCs w:val="28"/>
        </w:rPr>
        <w:t xml:space="preserve"> с</w:t>
      </w:r>
      <w:r w:rsidRPr="00DB39D0">
        <w:rPr>
          <w:color w:val="000000"/>
          <w:sz w:val="28"/>
          <w:szCs w:val="28"/>
        </w:rPr>
        <w:t xml:space="preserve">ельсовет муниципального района </w:t>
      </w:r>
      <w:proofErr w:type="spellStart"/>
      <w:r w:rsidR="007A009C">
        <w:rPr>
          <w:color w:val="000000"/>
          <w:sz w:val="28"/>
          <w:szCs w:val="28"/>
        </w:rPr>
        <w:t>Салават</w:t>
      </w:r>
      <w:r w:rsidRPr="00DB39D0">
        <w:rPr>
          <w:color w:val="000000"/>
          <w:sz w:val="28"/>
          <w:szCs w:val="28"/>
        </w:rPr>
        <w:t>ский</w:t>
      </w:r>
      <w:proofErr w:type="spellEnd"/>
      <w:r w:rsidRPr="00DB39D0">
        <w:rPr>
          <w:color w:val="000000"/>
          <w:sz w:val="28"/>
          <w:szCs w:val="28"/>
        </w:rPr>
        <w:t xml:space="preserve"> район Республики Башкортостан и урегулированию конфликта интересов в случае, если доклад о результатах проверки направлялся в комиссию;</w:t>
      </w:r>
    </w:p>
    <w:p w14:paraId="2D0FDBF1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</w:t>
      </w:r>
    </w:p>
    <w:p w14:paraId="54758172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3AF3C489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3) объяснений муниципального служащего;</w:t>
      </w:r>
    </w:p>
    <w:p w14:paraId="34C7989B" w14:textId="77777777" w:rsid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4) иных материалов.</w:t>
      </w:r>
    </w:p>
    <w:p w14:paraId="68364E2B" w14:textId="77777777" w:rsidR="00CA5971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4. При применении взысканий, предусмотренных пунктами 1 и 2 настоящего Порядка, учитываются характер совершенного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 </w:t>
      </w:r>
    </w:p>
    <w:p w14:paraId="0661BBFD" w14:textId="77777777" w:rsidR="00CA5971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5 Взыскания, предусмотренные пунктами 1 и 2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 </w:t>
      </w:r>
    </w:p>
    <w:p w14:paraId="6E758FC1" w14:textId="77777777" w:rsidR="00CA5971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6. В акте о применении взыскания к муниципальному служащему, в случае совершения им коррупционного правонарушения, в качестве основания применения взыскания указывается часть 1 или 2 статьи 27.1 Федерального закона от 02.03.2007 года № 25-ФЗ «О муниципальной службе в Российской Федерации». </w:t>
      </w:r>
    </w:p>
    <w:p w14:paraId="2F18DDD2" w14:textId="77777777" w:rsidR="00CA5971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7. Копия акта о применении взыскания к муниципальному служащему, с указанием коррупционного правонарушения и нормативных правовых актов, положения которых им нарушены, или об отказе в применении к нему такого взыскания с указанием мотивов вручается муниципальному служащему под расписку в течение пяти дней со дня издания соответствующего акта. </w:t>
      </w:r>
    </w:p>
    <w:p w14:paraId="68027AC2" w14:textId="77777777" w:rsidR="00B47167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8. Муниципальный служащий вправе обжаловать взыскание в судебном порядке. </w:t>
      </w:r>
    </w:p>
    <w:p w14:paraId="422C4A87" w14:textId="77777777" w:rsidR="00F772D9" w:rsidRPr="00DB39D0" w:rsidRDefault="00F772D9" w:rsidP="002C27EC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9.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N 273-ФЗ "О противодействии коррупции".</w:t>
      </w:r>
    </w:p>
    <w:sectPr w:rsidR="00F772D9" w:rsidRPr="00DB39D0" w:rsidSect="002C27EC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308"/>
    <w:rsid w:val="00096AA9"/>
    <w:rsid w:val="001836DF"/>
    <w:rsid w:val="001B2C54"/>
    <w:rsid w:val="001D1C48"/>
    <w:rsid w:val="001D4402"/>
    <w:rsid w:val="00203DD0"/>
    <w:rsid w:val="00262762"/>
    <w:rsid w:val="002A798D"/>
    <w:rsid w:val="002C27EC"/>
    <w:rsid w:val="003F4665"/>
    <w:rsid w:val="005A45D9"/>
    <w:rsid w:val="005B4617"/>
    <w:rsid w:val="005D03C4"/>
    <w:rsid w:val="005D7EF4"/>
    <w:rsid w:val="0076440C"/>
    <w:rsid w:val="007A009C"/>
    <w:rsid w:val="007D25D2"/>
    <w:rsid w:val="00936E7E"/>
    <w:rsid w:val="00A20C40"/>
    <w:rsid w:val="00A37162"/>
    <w:rsid w:val="00B47167"/>
    <w:rsid w:val="00C41869"/>
    <w:rsid w:val="00C467E6"/>
    <w:rsid w:val="00CA5971"/>
    <w:rsid w:val="00DB39D0"/>
    <w:rsid w:val="00E40979"/>
    <w:rsid w:val="00EB0504"/>
    <w:rsid w:val="00F772D9"/>
    <w:rsid w:val="00F850C0"/>
    <w:rsid w:val="00FD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D4374C"/>
  <w15:docId w15:val="{653EF223-7B45-488E-A2DE-B146D0D4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40C"/>
  </w:style>
  <w:style w:type="paragraph" w:styleId="1">
    <w:name w:val="heading 1"/>
    <w:basedOn w:val="a"/>
    <w:next w:val="a"/>
    <w:link w:val="10"/>
    <w:qFormat/>
    <w:rsid w:val="005D03C4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3C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D03C4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0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5D03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rsid w:val="005D03C4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5D03C4"/>
    <w:rPr>
      <w:rFonts w:ascii="Arial" w:eastAsia="Calibri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4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4402"/>
    <w:rPr>
      <w:rFonts w:ascii="Segoe UI" w:hAnsi="Segoe UI" w:cs="Segoe UI"/>
      <w:sz w:val="18"/>
      <w:szCs w:val="18"/>
    </w:rPr>
  </w:style>
  <w:style w:type="paragraph" w:customStyle="1" w:styleId="a7">
    <w:basedOn w:val="a"/>
    <w:next w:val="a3"/>
    <w:uiPriority w:val="99"/>
    <w:rsid w:val="002C2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2C27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rmen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win-10</cp:lastModifiedBy>
  <cp:revision>18</cp:revision>
  <cp:lastPrinted>2025-02-26T04:24:00Z</cp:lastPrinted>
  <dcterms:created xsi:type="dcterms:W3CDTF">2024-03-12T07:23:00Z</dcterms:created>
  <dcterms:modified xsi:type="dcterms:W3CDTF">2025-02-26T04:35:00Z</dcterms:modified>
</cp:coreProperties>
</file>