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252" w:type="dxa"/>
        <w:tblLook w:val="04A0"/>
      </w:tblPr>
      <w:tblGrid>
        <w:gridCol w:w="4132"/>
        <w:gridCol w:w="1448"/>
        <w:gridCol w:w="4140"/>
      </w:tblGrid>
      <w:tr w:rsidR="002C2100" w:rsidRPr="000D0909" w:rsidTr="00090C99">
        <w:trPr>
          <w:trHeight w:val="1085"/>
        </w:trPr>
        <w:tc>
          <w:tcPr>
            <w:tcW w:w="4132" w:type="dxa"/>
            <w:hideMark/>
          </w:tcPr>
          <w:p w:rsidR="002C2100" w:rsidRPr="000D0909" w:rsidRDefault="002C2100" w:rsidP="00090C99">
            <w:pPr>
              <w:jc w:val="center"/>
              <w:rPr>
                <w:lang w:val="be-BY"/>
              </w:rPr>
            </w:pPr>
            <w:r w:rsidRPr="000D0909">
              <w:rPr>
                <w:sz w:val="22"/>
                <w:szCs w:val="22"/>
                <w:lang w:val="be-BY"/>
              </w:rPr>
              <w:t>БАШҚОРТОСТАН РЕСПУБЛИКА</w:t>
            </w:r>
            <w:r w:rsidRPr="000D0909">
              <w:rPr>
                <w:sz w:val="22"/>
                <w:szCs w:val="22"/>
                <w:lang w:val="en-US"/>
              </w:rPr>
              <w:t>h</w:t>
            </w:r>
            <w:r w:rsidRPr="000D0909">
              <w:rPr>
                <w:sz w:val="22"/>
                <w:szCs w:val="22"/>
                <w:lang w:val="be-BY"/>
              </w:rPr>
              <w:t>Ы   САЛАУАТ РАЙОНЫ                    МУНИЦИПАЛЬ РАЙОНЫНЫҢ  ТИРМӘН АУЫЛ СОВЕТЫ                          АУЫЛ  БИЛӘМӘ</w:t>
            </w:r>
            <w:r w:rsidRPr="000D0909">
              <w:rPr>
                <w:sz w:val="22"/>
                <w:szCs w:val="22"/>
                <w:lang w:val="en-US"/>
              </w:rPr>
              <w:t>h</w:t>
            </w:r>
            <w:r w:rsidRPr="000D0909">
              <w:rPr>
                <w:sz w:val="22"/>
                <w:szCs w:val="22"/>
              </w:rPr>
              <w:t>Е</w:t>
            </w:r>
            <w:r w:rsidRPr="000D0909">
              <w:rPr>
                <w:sz w:val="22"/>
                <w:szCs w:val="22"/>
                <w:lang w:val="be-BY"/>
              </w:rPr>
              <w:t xml:space="preserve">                           </w:t>
            </w:r>
            <w:r w:rsidRPr="000D0909">
              <w:rPr>
                <w:sz w:val="22"/>
                <w:szCs w:val="22"/>
              </w:rPr>
              <w:t>ХАКИМИӘТЕ</w:t>
            </w:r>
          </w:p>
        </w:tc>
        <w:tc>
          <w:tcPr>
            <w:tcW w:w="1448" w:type="dxa"/>
            <w:vMerge w:val="restart"/>
            <w:hideMark/>
          </w:tcPr>
          <w:p w:rsidR="002C2100" w:rsidRPr="000D0909" w:rsidRDefault="002C2100" w:rsidP="00090C99">
            <w:pPr>
              <w:autoSpaceDE w:val="0"/>
              <w:autoSpaceDN w:val="0"/>
              <w:adjustRightInd w:val="0"/>
              <w:jc w:val="center"/>
            </w:pPr>
            <w:r>
              <w:rPr>
                <w:noProof/>
                <w:sz w:val="22"/>
                <w:szCs w:val="22"/>
              </w:rPr>
              <w:drawing>
                <wp:inline distT="0" distB="0" distL="0" distR="0">
                  <wp:extent cx="600075" cy="7524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2C2100" w:rsidRPr="000D0909" w:rsidRDefault="002C2100" w:rsidP="00090C99">
            <w:pPr>
              <w:ind w:left="-20"/>
              <w:jc w:val="center"/>
            </w:pPr>
            <w:r w:rsidRPr="000D0909">
              <w:rPr>
                <w:sz w:val="22"/>
                <w:szCs w:val="22"/>
              </w:rPr>
              <w:t>РЕСПУБЛИКА БАШКОРТОСТАН    АДМИНИСТРАЦИЯ                          СЕЛЬСКОГО   ПОСЕЛЕНИЯ    ТЕРМЕНЕВСКИЙ    СЕЛЬСОВЕТ     МУНИЦИПАЛЬНОГО РАЙОНА   САЛАВАТСКИЙ РАЙОН</w:t>
            </w:r>
          </w:p>
        </w:tc>
      </w:tr>
      <w:tr w:rsidR="002C2100" w:rsidRPr="000D0909" w:rsidTr="00090C99">
        <w:tc>
          <w:tcPr>
            <w:tcW w:w="4132" w:type="dxa"/>
            <w:hideMark/>
          </w:tcPr>
          <w:p w:rsidR="002C2100" w:rsidRPr="000D0909" w:rsidRDefault="002C2100" w:rsidP="00090C99">
            <w:pPr>
              <w:jc w:val="center"/>
              <w:rPr>
                <w:lang w:val="be-BY"/>
              </w:rPr>
            </w:pPr>
            <w:r w:rsidRPr="000D0909">
              <w:rPr>
                <w:sz w:val="22"/>
                <w:szCs w:val="22"/>
                <w:lang w:val="be-BY"/>
              </w:rPr>
              <w:t>452487, Тирм1н ауылы,                                  Киров  урамы, 23 йорт                                            тел. (34777) 2-74-36, 2-74-37</w:t>
            </w:r>
          </w:p>
        </w:tc>
        <w:tc>
          <w:tcPr>
            <w:tcW w:w="0" w:type="auto"/>
            <w:vMerge/>
            <w:vAlign w:val="center"/>
            <w:hideMark/>
          </w:tcPr>
          <w:p w:rsidR="002C2100" w:rsidRPr="000D0909" w:rsidRDefault="002C2100" w:rsidP="00090C99"/>
        </w:tc>
        <w:tc>
          <w:tcPr>
            <w:tcW w:w="4140" w:type="dxa"/>
            <w:hideMark/>
          </w:tcPr>
          <w:p w:rsidR="002C2100" w:rsidRPr="000D0909" w:rsidRDefault="002C2100" w:rsidP="00090C99">
            <w:pPr>
              <w:jc w:val="center"/>
              <w:rPr>
                <w:lang w:val="be-BY"/>
              </w:rPr>
            </w:pPr>
            <w:r w:rsidRPr="000D0909">
              <w:rPr>
                <w:sz w:val="22"/>
                <w:szCs w:val="22"/>
                <w:lang w:val="be-BY"/>
              </w:rPr>
              <w:t>452487, с.Терменево,                                                ул. Кирова, 23                                                           тел. (34777) 2-74-36, 2-74-37</w:t>
            </w:r>
          </w:p>
        </w:tc>
      </w:tr>
    </w:tbl>
    <w:p w:rsidR="002C2100" w:rsidRDefault="00DC28D9" w:rsidP="002C2100">
      <w:pPr>
        <w:rPr>
          <w:sz w:val="28"/>
          <w:szCs w:val="28"/>
        </w:rPr>
      </w:pPr>
      <w:r>
        <w:rPr>
          <w:sz w:val="28"/>
          <w:szCs w:val="28"/>
        </w:rPr>
        <w:pict>
          <v:line id="_x0000_s1026" style="position:absolute;z-index:251660288;mso-position-horizontal-relative:text;mso-position-vertical-relative:text" from="-13.5pt,11.6pt" to="490.5pt,11.6pt" strokeweight="4.5pt">
            <v:stroke linestyle="thickThin"/>
            <w10:wrap type="square"/>
          </v:line>
        </w:pict>
      </w:r>
    </w:p>
    <w:p w:rsidR="002C2100" w:rsidRDefault="002C2100" w:rsidP="002C2100">
      <w:pPr>
        <w:rPr>
          <w:sz w:val="28"/>
          <w:szCs w:val="28"/>
        </w:rPr>
      </w:pPr>
      <w:r w:rsidRPr="000D0909">
        <w:rPr>
          <w:sz w:val="28"/>
          <w:szCs w:val="28"/>
        </w:rPr>
        <w:t>Ҡ</w:t>
      </w:r>
      <w:r w:rsidRPr="000D0909">
        <w:rPr>
          <w:sz w:val="28"/>
          <w:szCs w:val="28"/>
          <w:lang w:val="tt-RU"/>
        </w:rPr>
        <w:t xml:space="preserve">АРАР </w:t>
      </w:r>
      <w:r w:rsidRPr="000D0909">
        <w:rPr>
          <w:sz w:val="28"/>
          <w:szCs w:val="28"/>
        </w:rPr>
        <w:t xml:space="preserve">                                                                          ПОСТАНОВЛЕНИЕ</w:t>
      </w:r>
    </w:p>
    <w:p w:rsidR="002C2100" w:rsidRPr="000D0909" w:rsidRDefault="002C2100" w:rsidP="002C2100">
      <w:pPr>
        <w:rPr>
          <w:sz w:val="28"/>
          <w:szCs w:val="28"/>
        </w:rPr>
      </w:pPr>
    </w:p>
    <w:p w:rsidR="002C2100" w:rsidRPr="000D0909" w:rsidRDefault="002C2100" w:rsidP="002C2100">
      <w:pPr>
        <w:rPr>
          <w:sz w:val="28"/>
          <w:szCs w:val="28"/>
        </w:rPr>
      </w:pPr>
      <w:r>
        <w:rPr>
          <w:sz w:val="28"/>
          <w:szCs w:val="28"/>
        </w:rPr>
        <w:t xml:space="preserve">   </w:t>
      </w:r>
      <w:r w:rsidRPr="000D0909">
        <w:rPr>
          <w:sz w:val="28"/>
          <w:szCs w:val="28"/>
        </w:rPr>
        <w:t xml:space="preserve">« </w:t>
      </w:r>
      <w:r w:rsidR="00090C99">
        <w:rPr>
          <w:sz w:val="28"/>
          <w:szCs w:val="28"/>
        </w:rPr>
        <w:t xml:space="preserve">05  » июнь  2019  йыл         </w:t>
      </w:r>
      <w:r>
        <w:rPr>
          <w:sz w:val="28"/>
          <w:szCs w:val="28"/>
        </w:rPr>
        <w:t xml:space="preserve"> </w:t>
      </w:r>
      <w:r w:rsidR="00090C99">
        <w:rPr>
          <w:sz w:val="28"/>
          <w:szCs w:val="28"/>
        </w:rPr>
        <w:t xml:space="preserve">   </w:t>
      </w:r>
      <w:r>
        <w:rPr>
          <w:sz w:val="28"/>
          <w:szCs w:val="28"/>
        </w:rPr>
        <w:t xml:space="preserve">№  </w:t>
      </w:r>
      <w:r w:rsidR="00090C99">
        <w:rPr>
          <w:sz w:val="28"/>
          <w:szCs w:val="28"/>
        </w:rPr>
        <w:t xml:space="preserve">53                    </w:t>
      </w:r>
      <w:r>
        <w:rPr>
          <w:sz w:val="28"/>
          <w:szCs w:val="28"/>
        </w:rPr>
        <w:t xml:space="preserve">« </w:t>
      </w:r>
      <w:r w:rsidR="00090C99">
        <w:rPr>
          <w:sz w:val="28"/>
          <w:szCs w:val="28"/>
        </w:rPr>
        <w:t>05 » июня</w:t>
      </w:r>
      <w:r w:rsidRPr="000D0909">
        <w:rPr>
          <w:sz w:val="28"/>
          <w:szCs w:val="28"/>
        </w:rPr>
        <w:t xml:space="preserve">  2019  года</w:t>
      </w:r>
    </w:p>
    <w:p w:rsidR="002C2100" w:rsidRDefault="002C2100" w:rsidP="002C2100">
      <w:pPr>
        <w:spacing w:line="240" w:lineRule="exact"/>
        <w:ind w:right="-2"/>
        <w:outlineLvl w:val="0"/>
        <w:rPr>
          <w:bCs/>
          <w:sz w:val="28"/>
          <w:szCs w:val="28"/>
        </w:rPr>
      </w:pPr>
      <w:r w:rsidRPr="000D0909">
        <w:rPr>
          <w:bCs/>
          <w:sz w:val="28"/>
          <w:szCs w:val="28"/>
        </w:rPr>
        <w:t xml:space="preserve">                                                                                                                   </w:t>
      </w:r>
    </w:p>
    <w:p w:rsidR="002C2100" w:rsidRDefault="002C2100" w:rsidP="002C2100">
      <w:pPr>
        <w:spacing w:line="240" w:lineRule="exact"/>
        <w:ind w:right="-2"/>
        <w:jc w:val="right"/>
        <w:outlineLvl w:val="0"/>
        <w:rPr>
          <w:bCs/>
          <w:sz w:val="28"/>
          <w:szCs w:val="28"/>
        </w:rPr>
      </w:pPr>
      <w:r>
        <w:rPr>
          <w:bCs/>
          <w:sz w:val="28"/>
          <w:szCs w:val="28"/>
        </w:rPr>
        <w:t xml:space="preserve"> </w:t>
      </w:r>
    </w:p>
    <w:p w:rsidR="002C2100" w:rsidRPr="000D0909" w:rsidRDefault="002C2100" w:rsidP="002C2100">
      <w:pPr>
        <w:spacing w:line="240" w:lineRule="exact"/>
        <w:ind w:right="-2"/>
        <w:jc w:val="right"/>
        <w:outlineLvl w:val="0"/>
        <w:rPr>
          <w:bCs/>
          <w:sz w:val="28"/>
          <w:szCs w:val="28"/>
        </w:rPr>
      </w:pPr>
      <w:r w:rsidRPr="000D0909">
        <w:rPr>
          <w:bCs/>
          <w:sz w:val="28"/>
          <w:szCs w:val="28"/>
        </w:rPr>
        <w:t xml:space="preserve">  </w:t>
      </w:r>
      <w:r w:rsidRPr="000D0909">
        <w:rPr>
          <w:b/>
          <w:bCs/>
          <w:sz w:val="28"/>
          <w:szCs w:val="28"/>
        </w:rPr>
        <w:t xml:space="preserve"> </w:t>
      </w:r>
      <w:r>
        <w:rPr>
          <w:b/>
          <w:bCs/>
          <w:sz w:val="28"/>
          <w:szCs w:val="28"/>
        </w:rPr>
        <w:t xml:space="preserve">                                                                                                                       </w:t>
      </w:r>
    </w:p>
    <w:p w:rsidR="00BE3EA6" w:rsidRDefault="00BE3EA6" w:rsidP="00BE3EA6">
      <w:pPr>
        <w:spacing w:line="240" w:lineRule="exact"/>
        <w:ind w:right="-2"/>
        <w:outlineLvl w:val="0"/>
        <w:rPr>
          <w:b/>
          <w:bCs/>
        </w:rPr>
      </w:pPr>
    </w:p>
    <w:p w:rsidR="001378D6" w:rsidRPr="00DE722E" w:rsidRDefault="001378D6" w:rsidP="001378D6">
      <w:pPr>
        <w:widowControl w:val="0"/>
        <w:autoSpaceDE w:val="0"/>
        <w:autoSpaceDN w:val="0"/>
        <w:adjustRightInd w:val="0"/>
        <w:jc w:val="center"/>
        <w:rPr>
          <w:bCs/>
          <w:sz w:val="28"/>
          <w:szCs w:val="28"/>
        </w:rPr>
      </w:pPr>
      <w:r w:rsidRPr="00DE722E">
        <w:rPr>
          <w:sz w:val="28"/>
          <w:szCs w:val="28"/>
        </w:rPr>
        <w:t xml:space="preserve">Об утверждении Административного регламента предоставления </w:t>
      </w:r>
      <w:bookmarkStart w:id="0" w:name="_GoBack"/>
      <w:bookmarkEnd w:id="0"/>
      <w:r w:rsidRPr="00DE722E">
        <w:rPr>
          <w:sz w:val="28"/>
          <w:szCs w:val="28"/>
        </w:rPr>
        <w:t>муниципальной услуги «Предоставление порубочного билета и (или) разрешения</w:t>
      </w:r>
      <w:r w:rsidR="00090C99">
        <w:rPr>
          <w:sz w:val="28"/>
          <w:szCs w:val="28"/>
        </w:rPr>
        <w:t xml:space="preserve">  </w:t>
      </w:r>
      <w:r w:rsidRPr="00DE722E">
        <w:rPr>
          <w:sz w:val="28"/>
          <w:szCs w:val="28"/>
        </w:rPr>
        <w:t xml:space="preserve"> на</w:t>
      </w:r>
      <w:r w:rsidR="00090C99">
        <w:rPr>
          <w:sz w:val="28"/>
          <w:szCs w:val="28"/>
        </w:rPr>
        <w:t xml:space="preserve"> </w:t>
      </w:r>
      <w:r w:rsidRPr="00DE722E">
        <w:rPr>
          <w:sz w:val="28"/>
          <w:szCs w:val="28"/>
        </w:rPr>
        <w:t xml:space="preserve"> пересадку деревьев и кустарников»</w:t>
      </w:r>
    </w:p>
    <w:p w:rsidR="001378D6" w:rsidRPr="00DE722E" w:rsidRDefault="001378D6" w:rsidP="00BE3EA6">
      <w:pPr>
        <w:widowControl w:val="0"/>
        <w:autoSpaceDE w:val="0"/>
        <w:autoSpaceDN w:val="0"/>
        <w:adjustRightInd w:val="0"/>
        <w:jc w:val="center"/>
        <w:rPr>
          <w:bCs/>
          <w:sz w:val="20"/>
          <w:szCs w:val="20"/>
        </w:rPr>
      </w:pPr>
      <w:r w:rsidRPr="00DE722E">
        <w:rPr>
          <w:bCs/>
          <w:sz w:val="28"/>
          <w:szCs w:val="28"/>
        </w:rPr>
        <w:t xml:space="preserve">в </w:t>
      </w:r>
      <w:r w:rsidR="00090C99">
        <w:rPr>
          <w:bCs/>
          <w:sz w:val="28"/>
          <w:szCs w:val="28"/>
        </w:rPr>
        <w:t xml:space="preserve"> </w:t>
      </w:r>
      <w:r w:rsidR="00BE3EA6" w:rsidRPr="00DE722E">
        <w:rPr>
          <w:bCs/>
          <w:sz w:val="28"/>
          <w:szCs w:val="28"/>
        </w:rPr>
        <w:t xml:space="preserve">сельском поселении </w:t>
      </w:r>
      <w:r w:rsidR="002C2100">
        <w:rPr>
          <w:bCs/>
          <w:sz w:val="28"/>
          <w:szCs w:val="28"/>
        </w:rPr>
        <w:t>Терменевский</w:t>
      </w:r>
      <w:r w:rsidR="00BE3EA6" w:rsidRPr="00DE722E">
        <w:rPr>
          <w:bCs/>
          <w:sz w:val="28"/>
          <w:szCs w:val="28"/>
        </w:rPr>
        <w:t xml:space="preserve"> сельсовет муниципального района Салаватский </w:t>
      </w:r>
      <w:r w:rsidR="00090C99">
        <w:rPr>
          <w:bCs/>
          <w:sz w:val="28"/>
          <w:szCs w:val="28"/>
        </w:rPr>
        <w:t xml:space="preserve"> </w:t>
      </w:r>
      <w:r w:rsidR="00BE3EA6" w:rsidRPr="00DE722E">
        <w:rPr>
          <w:bCs/>
          <w:sz w:val="28"/>
          <w:szCs w:val="28"/>
        </w:rPr>
        <w:t>район</w:t>
      </w:r>
      <w:r w:rsidR="00090C99">
        <w:rPr>
          <w:bCs/>
          <w:sz w:val="28"/>
          <w:szCs w:val="28"/>
        </w:rPr>
        <w:t xml:space="preserve"> </w:t>
      </w:r>
      <w:r w:rsidR="00BE3EA6" w:rsidRPr="00DE722E">
        <w:rPr>
          <w:bCs/>
          <w:sz w:val="28"/>
          <w:szCs w:val="28"/>
        </w:rPr>
        <w:t xml:space="preserve"> Республики </w:t>
      </w:r>
      <w:r w:rsidR="00090C99">
        <w:rPr>
          <w:bCs/>
          <w:sz w:val="28"/>
          <w:szCs w:val="28"/>
        </w:rPr>
        <w:t xml:space="preserve"> </w:t>
      </w:r>
      <w:r w:rsidR="00BE3EA6" w:rsidRPr="00DE722E">
        <w:rPr>
          <w:bCs/>
          <w:sz w:val="28"/>
          <w:szCs w:val="28"/>
        </w:rPr>
        <w:t>Башкортостан</w:t>
      </w:r>
    </w:p>
    <w:p w:rsidR="001378D6" w:rsidRPr="00DE722E" w:rsidRDefault="001378D6" w:rsidP="001378D6">
      <w:pPr>
        <w:pStyle w:val="a6"/>
        <w:ind w:left="0"/>
        <w:jc w:val="center"/>
        <w:rPr>
          <w:sz w:val="28"/>
          <w:szCs w:val="28"/>
        </w:rPr>
      </w:pPr>
    </w:p>
    <w:p w:rsidR="001378D6" w:rsidRDefault="001378D6" w:rsidP="001378D6">
      <w:pPr>
        <w:pStyle w:val="a6"/>
        <w:ind w:left="0"/>
        <w:jc w:val="center"/>
        <w:rPr>
          <w:b/>
          <w:sz w:val="28"/>
          <w:szCs w:val="28"/>
        </w:rPr>
      </w:pPr>
    </w:p>
    <w:p w:rsidR="001378D6" w:rsidRDefault="001378D6" w:rsidP="00BE3EA6">
      <w:pPr>
        <w:tabs>
          <w:tab w:val="left" w:pos="2835"/>
        </w:tabs>
        <w:autoSpaceDE w:val="0"/>
        <w:autoSpaceDN w:val="0"/>
        <w:adjustRightInd w:val="0"/>
        <w:ind w:firstLine="709"/>
        <w:jc w:val="both"/>
        <w:rPr>
          <w:sz w:val="16"/>
          <w:szCs w:val="28"/>
        </w:rPr>
      </w:pPr>
      <w:r>
        <w:rPr>
          <w:sz w:val="28"/>
          <w:szCs w:val="28"/>
        </w:rPr>
        <w:t>В</w:t>
      </w:r>
      <w:r w:rsidR="00090C99">
        <w:rPr>
          <w:sz w:val="28"/>
          <w:szCs w:val="28"/>
        </w:rPr>
        <w:t xml:space="preserve"> </w:t>
      </w:r>
      <w:r>
        <w:rPr>
          <w:sz w:val="28"/>
          <w:szCs w:val="28"/>
        </w:rPr>
        <w:t xml:space="preserve"> соответствии</w:t>
      </w:r>
      <w:r w:rsidR="00090C99">
        <w:rPr>
          <w:sz w:val="28"/>
          <w:szCs w:val="28"/>
        </w:rPr>
        <w:t xml:space="preserve"> </w:t>
      </w:r>
      <w:r>
        <w:rPr>
          <w:sz w:val="28"/>
          <w:szCs w:val="28"/>
        </w:rPr>
        <w:t xml:space="preserve">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BE3EA6">
        <w:rPr>
          <w:sz w:val="28"/>
          <w:szCs w:val="28"/>
        </w:rPr>
        <w:t>,</w:t>
      </w:r>
      <w:r>
        <w:rPr>
          <w:sz w:val="28"/>
          <w:szCs w:val="28"/>
        </w:rPr>
        <w:t xml:space="preserve"> Администрация </w:t>
      </w:r>
      <w:r w:rsidR="00090C99">
        <w:rPr>
          <w:sz w:val="28"/>
          <w:szCs w:val="28"/>
        </w:rPr>
        <w:t xml:space="preserve"> </w:t>
      </w:r>
      <w:r w:rsidR="00BE3EA6">
        <w:rPr>
          <w:sz w:val="28"/>
          <w:szCs w:val="28"/>
        </w:rPr>
        <w:t xml:space="preserve">сельского поселения </w:t>
      </w:r>
      <w:r w:rsidR="002C2100">
        <w:rPr>
          <w:sz w:val="28"/>
          <w:szCs w:val="28"/>
        </w:rPr>
        <w:t>Терменевский</w:t>
      </w:r>
      <w:r w:rsidR="00BE3EA6">
        <w:rPr>
          <w:sz w:val="28"/>
          <w:szCs w:val="28"/>
        </w:rPr>
        <w:t xml:space="preserve"> сельсовет муниципального района Салаватский район Республики Башкортостан</w:t>
      </w:r>
    </w:p>
    <w:p w:rsidR="001378D6" w:rsidRPr="00BE3EA6" w:rsidRDefault="001378D6" w:rsidP="00BE3EA6">
      <w:pPr>
        <w:pStyle w:val="a6"/>
        <w:ind w:left="283" w:hanging="283"/>
        <w:rPr>
          <w:rFonts w:ascii="Times New Roman" w:hAnsi="Times New Roman" w:cs="Times New Roman"/>
          <w:sz w:val="28"/>
          <w:szCs w:val="28"/>
        </w:rPr>
      </w:pPr>
      <w:r w:rsidRPr="00BE3EA6">
        <w:rPr>
          <w:rFonts w:ascii="Times New Roman" w:hAnsi="Times New Roman" w:cs="Times New Roman"/>
          <w:sz w:val="28"/>
          <w:szCs w:val="28"/>
        </w:rPr>
        <w:t>ПОСТАНОВЛЯЕТ:</w:t>
      </w:r>
    </w:p>
    <w:p w:rsidR="00BE3EA6" w:rsidRPr="00BE3EA6" w:rsidRDefault="00090C99" w:rsidP="00BE3EA6">
      <w:pPr>
        <w:widowControl w:val="0"/>
        <w:tabs>
          <w:tab w:val="left" w:pos="567"/>
        </w:tabs>
        <w:ind w:firstLine="709"/>
        <w:jc w:val="both"/>
        <w:rPr>
          <w:bCs/>
          <w:sz w:val="20"/>
          <w:szCs w:val="20"/>
        </w:rPr>
      </w:pPr>
      <w:r>
        <w:rPr>
          <w:sz w:val="28"/>
          <w:szCs w:val="28"/>
        </w:rPr>
        <w:t xml:space="preserve">1.Утвердить </w:t>
      </w:r>
      <w:r w:rsidR="001378D6">
        <w:rPr>
          <w:sz w:val="28"/>
          <w:szCs w:val="28"/>
        </w:rPr>
        <w:t>Административный регламент предоставления муниципальной услуги «Предоставление порубочного билета и (или) разрешения на пересадку деревьев и кустарников</w:t>
      </w:r>
      <w:r w:rsidR="001378D6">
        <w:rPr>
          <w:bCs/>
          <w:sz w:val="28"/>
          <w:szCs w:val="28"/>
        </w:rPr>
        <w:t>»</w:t>
      </w:r>
      <w:r w:rsidR="00BE3EA6">
        <w:rPr>
          <w:bCs/>
          <w:sz w:val="28"/>
          <w:szCs w:val="28"/>
        </w:rPr>
        <w:t xml:space="preserve"> в </w:t>
      </w:r>
      <w:r w:rsidR="00BE3EA6" w:rsidRPr="00BE3EA6">
        <w:rPr>
          <w:bCs/>
          <w:sz w:val="28"/>
          <w:szCs w:val="28"/>
        </w:rPr>
        <w:t xml:space="preserve">сельском поселении </w:t>
      </w:r>
      <w:r w:rsidR="002C2100">
        <w:rPr>
          <w:bCs/>
          <w:sz w:val="28"/>
          <w:szCs w:val="28"/>
        </w:rPr>
        <w:t>Терменевский</w:t>
      </w:r>
      <w:r w:rsidR="00BE3EA6" w:rsidRPr="00BE3EA6">
        <w:rPr>
          <w:bCs/>
          <w:sz w:val="28"/>
          <w:szCs w:val="28"/>
        </w:rPr>
        <w:t xml:space="preserve"> сельсовет муниципального района Салаватский район Республики Башкортостан</w:t>
      </w:r>
      <w:r w:rsidR="00BE3EA6">
        <w:rPr>
          <w:bCs/>
          <w:sz w:val="28"/>
          <w:szCs w:val="28"/>
        </w:rPr>
        <w:t>.</w:t>
      </w:r>
    </w:p>
    <w:p w:rsidR="00BE3EA6" w:rsidRPr="00BE3EA6" w:rsidRDefault="00BE3EA6" w:rsidP="00BE3EA6">
      <w:pPr>
        <w:ind w:firstLine="709"/>
        <w:jc w:val="both"/>
        <w:rPr>
          <w:sz w:val="28"/>
          <w:szCs w:val="28"/>
        </w:rPr>
      </w:pPr>
      <w:r w:rsidRPr="00BE3EA6">
        <w:rPr>
          <w:sz w:val="28"/>
          <w:szCs w:val="28"/>
        </w:rPr>
        <w:t>2. Настоящее постановление вступает в силу на следующий день, после дня его официального обнародования.</w:t>
      </w:r>
    </w:p>
    <w:p w:rsidR="00BE3EA6" w:rsidRPr="002C2100" w:rsidRDefault="000D1F78" w:rsidP="002C2100">
      <w:pPr>
        <w:shd w:val="clear" w:color="auto" w:fill="FFFFFF"/>
        <w:jc w:val="both"/>
        <w:rPr>
          <w:sz w:val="28"/>
          <w:szCs w:val="28"/>
        </w:rPr>
      </w:pPr>
      <w:r>
        <w:rPr>
          <w:sz w:val="28"/>
          <w:szCs w:val="28"/>
        </w:rPr>
        <w:t xml:space="preserve">         </w:t>
      </w:r>
      <w:r w:rsidR="00BE3EA6" w:rsidRPr="00BE3EA6">
        <w:rPr>
          <w:sz w:val="28"/>
          <w:szCs w:val="28"/>
        </w:rPr>
        <w:t xml:space="preserve">3.Признать утратившим силу Постановление Администрации сельского поселения </w:t>
      </w:r>
      <w:r w:rsidR="002C2100">
        <w:rPr>
          <w:sz w:val="28"/>
          <w:szCs w:val="28"/>
        </w:rPr>
        <w:t>Терменевский</w:t>
      </w:r>
      <w:r w:rsidR="00BE3EA6" w:rsidRPr="00BE3EA6">
        <w:rPr>
          <w:sz w:val="28"/>
          <w:szCs w:val="28"/>
        </w:rPr>
        <w:t xml:space="preserve"> сельсовет муниципального района Салаватский район Республики Башкортостан </w:t>
      </w:r>
      <w:r w:rsidR="00BE3EA6" w:rsidRPr="00DE722E">
        <w:rPr>
          <w:sz w:val="28"/>
          <w:szCs w:val="28"/>
        </w:rPr>
        <w:t xml:space="preserve">от </w:t>
      </w:r>
      <w:r>
        <w:rPr>
          <w:sz w:val="28"/>
          <w:szCs w:val="28"/>
        </w:rPr>
        <w:t>19.01.2017</w:t>
      </w:r>
      <w:r w:rsidR="00BE3EA6" w:rsidRPr="00DE722E">
        <w:rPr>
          <w:sz w:val="28"/>
          <w:szCs w:val="28"/>
        </w:rPr>
        <w:t xml:space="preserve"> года № </w:t>
      </w:r>
      <w:r w:rsidR="00DE722E" w:rsidRPr="00DE722E">
        <w:rPr>
          <w:sz w:val="28"/>
          <w:szCs w:val="28"/>
        </w:rPr>
        <w:t>5</w:t>
      </w:r>
      <w:r w:rsidR="00BE3EA6" w:rsidRPr="00FD39AB">
        <w:rPr>
          <w:b/>
          <w:color w:val="000000"/>
          <w:sz w:val="28"/>
          <w:szCs w:val="28"/>
        </w:rPr>
        <w:t xml:space="preserve"> «</w:t>
      </w:r>
      <w:r w:rsidR="002C2100" w:rsidRPr="005066FB">
        <w:rPr>
          <w:sz w:val="28"/>
          <w:szCs w:val="28"/>
        </w:rPr>
        <w:t xml:space="preserve">Об утверждении порядка выдачи разрешений на рубку (обрезку) древесно-кустарниковой  растительности  и ликвидацию травяного покрова на территории сельского поселения </w:t>
      </w:r>
      <w:r w:rsidR="002C2100">
        <w:rPr>
          <w:sz w:val="28"/>
          <w:szCs w:val="28"/>
        </w:rPr>
        <w:t>Терменевский</w:t>
      </w:r>
      <w:r w:rsidR="002C2100" w:rsidRPr="005066FB">
        <w:rPr>
          <w:sz w:val="28"/>
          <w:szCs w:val="28"/>
        </w:rPr>
        <w:t xml:space="preserve"> сельсовет муниципального района </w:t>
      </w:r>
      <w:r w:rsidR="002C2100">
        <w:rPr>
          <w:sz w:val="28"/>
          <w:szCs w:val="28"/>
        </w:rPr>
        <w:t xml:space="preserve"> Салаватский</w:t>
      </w:r>
      <w:r w:rsidR="002C2100" w:rsidRPr="005066FB">
        <w:rPr>
          <w:sz w:val="28"/>
          <w:szCs w:val="28"/>
        </w:rPr>
        <w:t xml:space="preserve"> район Республики Башкортостан</w:t>
      </w:r>
      <w:r w:rsidR="00BE3EA6" w:rsidRPr="00DE722E">
        <w:rPr>
          <w:b/>
          <w:color w:val="000000"/>
          <w:sz w:val="28"/>
          <w:szCs w:val="28"/>
        </w:rPr>
        <w:t>»</w:t>
      </w:r>
      <w:r w:rsidR="00BE3EA6" w:rsidRPr="00090C99">
        <w:rPr>
          <w:color w:val="000000"/>
          <w:sz w:val="28"/>
          <w:szCs w:val="28"/>
        </w:rPr>
        <w:t>.</w:t>
      </w:r>
    </w:p>
    <w:p w:rsidR="00BE3EA6" w:rsidRPr="002C2100" w:rsidRDefault="00BE3EA6" w:rsidP="002C2100">
      <w:pPr>
        <w:pStyle w:val="afd"/>
        <w:ind w:firstLine="540"/>
        <w:jc w:val="both"/>
        <w:rPr>
          <w:rFonts w:ascii="Times New Roman" w:hAnsi="Times New Roman"/>
          <w:sz w:val="28"/>
          <w:szCs w:val="28"/>
        </w:rPr>
      </w:pPr>
      <w:r w:rsidRPr="00BE3EA6">
        <w:rPr>
          <w:rFonts w:ascii="Times New Roman" w:hAnsi="Times New Roman"/>
          <w:spacing w:val="-5"/>
          <w:sz w:val="28"/>
          <w:szCs w:val="28"/>
        </w:rPr>
        <w:lastRenderedPageBreak/>
        <w:t>4</w:t>
      </w:r>
      <w:r w:rsidRPr="00BE3EA6">
        <w:rPr>
          <w:rFonts w:ascii="Times New Roman" w:hAnsi="Times New Roman"/>
          <w:sz w:val="28"/>
          <w:szCs w:val="28"/>
        </w:rPr>
        <w:t>.</w:t>
      </w:r>
      <w:r w:rsidR="002C2100">
        <w:rPr>
          <w:rFonts w:ascii="Times New Roman" w:hAnsi="Times New Roman"/>
          <w:b/>
          <w:sz w:val="28"/>
          <w:szCs w:val="28"/>
        </w:rPr>
        <w:t xml:space="preserve"> </w:t>
      </w:r>
      <w:r w:rsidR="002C2100" w:rsidRPr="00D41EDF">
        <w:rPr>
          <w:rFonts w:ascii="Times New Roman" w:hAnsi="Times New Roman"/>
          <w:sz w:val="28"/>
          <w:szCs w:val="28"/>
        </w:rPr>
        <w:t xml:space="preserve">Постановление обнародовать на информационном стенде в здании Администрации сельского поселения  </w:t>
      </w:r>
      <w:r w:rsidR="002C2100" w:rsidRPr="00D41EDF">
        <w:rPr>
          <w:rFonts w:ascii="Times New Roman" w:hAnsi="Times New Roman"/>
          <w:spacing w:val="-1"/>
          <w:sz w:val="28"/>
          <w:szCs w:val="28"/>
        </w:rPr>
        <w:t>Терменевский</w:t>
      </w:r>
      <w:r w:rsidR="002C2100" w:rsidRPr="00D41EDF">
        <w:rPr>
          <w:rFonts w:ascii="Times New Roman" w:hAnsi="Times New Roman"/>
          <w:sz w:val="28"/>
          <w:szCs w:val="28"/>
        </w:rPr>
        <w:t xml:space="preserve"> сельсовет муниципального района Салаватский район</w:t>
      </w:r>
      <w:r w:rsidR="002C2100" w:rsidRPr="00D41EDF">
        <w:rPr>
          <w:rFonts w:ascii="Times New Roman" w:hAnsi="Times New Roman"/>
          <w:sz w:val="28"/>
          <w:szCs w:val="28"/>
        </w:rPr>
        <w:tab/>
        <w:t xml:space="preserve">  Республики</w:t>
      </w:r>
      <w:r w:rsidR="002C2100" w:rsidRPr="00D41EDF">
        <w:rPr>
          <w:rFonts w:ascii="Times New Roman" w:hAnsi="Times New Roman"/>
          <w:sz w:val="28"/>
          <w:szCs w:val="28"/>
        </w:rPr>
        <w:tab/>
        <w:t xml:space="preserve">Башкортостан по адресу: </w:t>
      </w:r>
      <w:r w:rsidR="002C2100" w:rsidRPr="00D41EDF">
        <w:rPr>
          <w:rStyle w:val="aff"/>
          <w:rFonts w:ascii="Times New Roman" w:hAnsi="Times New Roman"/>
          <w:i w:val="0"/>
          <w:sz w:val="28"/>
          <w:szCs w:val="28"/>
        </w:rPr>
        <w:t>Республика Башкортостан,</w:t>
      </w:r>
      <w:r w:rsidR="002C2100" w:rsidRPr="00D41EDF">
        <w:rPr>
          <w:rFonts w:ascii="Times New Roman" w:hAnsi="Times New Roman"/>
          <w:sz w:val="28"/>
          <w:szCs w:val="28"/>
        </w:rPr>
        <w:t xml:space="preserve"> Салаватский район, с. Терменево, ул. Кирова, 23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  </w:t>
      </w:r>
      <w:hyperlink r:id="rId8" w:history="1">
        <w:r w:rsidR="002C2100" w:rsidRPr="00D41EDF">
          <w:rPr>
            <w:rStyle w:val="a3"/>
            <w:rFonts w:ascii="Times New Roman" w:hAnsi="Times New Roman"/>
            <w:sz w:val="28"/>
            <w:szCs w:val="28"/>
            <w:lang w:val="en-US"/>
          </w:rPr>
          <w:t>http</w:t>
        </w:r>
        <w:r w:rsidR="002C2100" w:rsidRPr="00D41EDF">
          <w:rPr>
            <w:rStyle w:val="a3"/>
            <w:rFonts w:ascii="Times New Roman" w:hAnsi="Times New Roman"/>
            <w:sz w:val="28"/>
            <w:szCs w:val="28"/>
          </w:rPr>
          <w:t>://</w:t>
        </w:r>
        <w:r w:rsidR="002C2100" w:rsidRPr="00D41EDF">
          <w:rPr>
            <w:rStyle w:val="a3"/>
            <w:rFonts w:ascii="Times New Roman" w:hAnsi="Times New Roman"/>
            <w:noProof/>
            <w:sz w:val="28"/>
            <w:szCs w:val="28"/>
          </w:rPr>
          <w:t>termenevo33sp.ru</w:t>
        </w:r>
      </w:hyperlink>
    </w:p>
    <w:p w:rsidR="00BE3EA6" w:rsidRPr="00BE3EA6" w:rsidRDefault="00090C99" w:rsidP="00BE3EA6">
      <w:pPr>
        <w:pStyle w:val="ConsPlusNormal0"/>
        <w:ind w:firstLine="540"/>
        <w:jc w:val="both"/>
        <w:rPr>
          <w:rFonts w:ascii="Times New Roman" w:hAnsi="Times New Roman" w:cs="Times New Roman"/>
        </w:rPr>
      </w:pPr>
      <w:r>
        <w:rPr>
          <w:rFonts w:ascii="Times New Roman" w:hAnsi="Times New Roman" w:cs="Times New Roman"/>
        </w:rPr>
        <w:t xml:space="preserve">5. </w:t>
      </w:r>
      <w:r w:rsidR="00BE3EA6" w:rsidRPr="00BE3EA6">
        <w:rPr>
          <w:rFonts w:ascii="Times New Roman" w:hAnsi="Times New Roman" w:cs="Times New Roman"/>
        </w:rPr>
        <w:t>Контроль над исполнением настоящего постановления оставляю за собой.</w:t>
      </w:r>
    </w:p>
    <w:p w:rsidR="00BE3EA6" w:rsidRPr="00BE3EA6" w:rsidRDefault="00BE3EA6" w:rsidP="00BE3EA6">
      <w:pPr>
        <w:shd w:val="clear" w:color="auto" w:fill="FFFFFF"/>
        <w:tabs>
          <w:tab w:val="left" w:pos="10215"/>
        </w:tabs>
        <w:ind w:right="-45"/>
        <w:jc w:val="both"/>
        <w:rPr>
          <w:sz w:val="28"/>
          <w:szCs w:val="28"/>
        </w:rPr>
      </w:pPr>
    </w:p>
    <w:p w:rsidR="00BE3EA6" w:rsidRPr="00BE3EA6" w:rsidRDefault="00BE3EA6" w:rsidP="00BE3EA6">
      <w:pPr>
        <w:pStyle w:val="af2"/>
        <w:autoSpaceDE w:val="0"/>
        <w:autoSpaceDN w:val="0"/>
        <w:adjustRightInd w:val="0"/>
        <w:spacing w:after="0"/>
        <w:jc w:val="both"/>
        <w:rPr>
          <w:rFonts w:ascii="Times New Roman" w:hAnsi="Times New Roman" w:cs="Times New Roman"/>
          <w:szCs w:val="28"/>
        </w:rPr>
      </w:pPr>
    </w:p>
    <w:p w:rsidR="00BE3EA6" w:rsidRPr="00BE3EA6" w:rsidRDefault="00BE3EA6" w:rsidP="00BE3EA6">
      <w:pPr>
        <w:pStyle w:val="af2"/>
        <w:autoSpaceDE w:val="0"/>
        <w:autoSpaceDN w:val="0"/>
        <w:adjustRightInd w:val="0"/>
        <w:spacing w:after="0"/>
        <w:jc w:val="both"/>
        <w:rPr>
          <w:rFonts w:ascii="Times New Roman" w:hAnsi="Times New Roman" w:cs="Times New Roman"/>
          <w:szCs w:val="28"/>
        </w:rPr>
      </w:pPr>
    </w:p>
    <w:p w:rsidR="00BE3EA6" w:rsidRPr="00BE3EA6" w:rsidRDefault="00BE3EA6" w:rsidP="00BE3EA6">
      <w:pPr>
        <w:pStyle w:val="af2"/>
        <w:autoSpaceDE w:val="0"/>
        <w:autoSpaceDN w:val="0"/>
        <w:adjustRightInd w:val="0"/>
        <w:spacing w:after="0"/>
        <w:jc w:val="both"/>
        <w:rPr>
          <w:rFonts w:ascii="Times New Roman" w:hAnsi="Times New Roman" w:cs="Times New Roman"/>
          <w:spacing w:val="-1"/>
          <w:szCs w:val="28"/>
        </w:rPr>
      </w:pPr>
      <w:r w:rsidRPr="00BE3EA6">
        <w:rPr>
          <w:rFonts w:ascii="Times New Roman" w:hAnsi="Times New Roman" w:cs="Times New Roman"/>
          <w:szCs w:val="28"/>
        </w:rPr>
        <w:t xml:space="preserve">Глава сельского поселения                                                 </w:t>
      </w:r>
      <w:r w:rsidR="002C2100">
        <w:rPr>
          <w:rFonts w:ascii="Times New Roman" w:hAnsi="Times New Roman" w:cs="Times New Roman"/>
          <w:szCs w:val="28"/>
        </w:rPr>
        <w:t xml:space="preserve">      </w:t>
      </w:r>
      <w:r w:rsidRPr="00BE3EA6">
        <w:rPr>
          <w:rFonts w:ascii="Times New Roman" w:hAnsi="Times New Roman" w:cs="Times New Roman"/>
          <w:szCs w:val="28"/>
        </w:rPr>
        <w:t xml:space="preserve">  </w:t>
      </w:r>
      <w:r w:rsidR="002C2100">
        <w:rPr>
          <w:rFonts w:ascii="Times New Roman" w:hAnsi="Times New Roman" w:cs="Times New Roman"/>
          <w:szCs w:val="28"/>
        </w:rPr>
        <w:t>М.А.Исрафилов</w:t>
      </w:r>
      <w:r w:rsidRPr="00BE3EA6">
        <w:rPr>
          <w:rFonts w:ascii="Times New Roman" w:hAnsi="Times New Roman" w:cs="Times New Roman"/>
          <w:szCs w:val="28"/>
        </w:rPr>
        <w:t xml:space="preserve">      </w:t>
      </w:r>
    </w:p>
    <w:p w:rsidR="00BE3EA6" w:rsidRPr="00BE3EA6" w:rsidRDefault="00BE3EA6" w:rsidP="00BE3EA6">
      <w:pPr>
        <w:pStyle w:val="af2"/>
        <w:autoSpaceDE w:val="0"/>
        <w:autoSpaceDN w:val="0"/>
        <w:adjustRightInd w:val="0"/>
        <w:spacing w:after="0"/>
        <w:ind w:left="709"/>
        <w:jc w:val="both"/>
        <w:rPr>
          <w:rFonts w:ascii="Times New Roman" w:hAnsi="Times New Roman" w:cs="Times New Roman"/>
          <w:spacing w:val="-1"/>
          <w:szCs w:val="28"/>
        </w:rPr>
      </w:pPr>
    </w:p>
    <w:p w:rsidR="001378D6" w:rsidRDefault="002C2100" w:rsidP="00BE3EA6">
      <w:pPr>
        <w:ind w:firstLine="567"/>
        <w:jc w:val="right"/>
        <w:rPr>
          <w:b/>
          <w:sz w:val="28"/>
          <w:szCs w:val="28"/>
        </w:rPr>
      </w:pPr>
      <w:r>
        <w:rPr>
          <w:sz w:val="28"/>
          <w:szCs w:val="28"/>
        </w:rPr>
        <w:t xml:space="preserve"> </w:t>
      </w:r>
    </w:p>
    <w:p w:rsidR="001378D6" w:rsidRDefault="001378D6" w:rsidP="001378D6">
      <w:pPr>
        <w:tabs>
          <w:tab w:val="left" w:pos="7425"/>
        </w:tabs>
        <w:ind w:firstLine="851"/>
        <w:jc w:val="right"/>
        <w:rPr>
          <w:b/>
          <w:sz w:val="28"/>
          <w:szCs w:val="28"/>
        </w:rPr>
      </w:pPr>
    </w:p>
    <w:p w:rsidR="001378D6" w:rsidRDefault="001378D6" w:rsidP="001378D6">
      <w:pPr>
        <w:tabs>
          <w:tab w:val="left" w:pos="7425"/>
        </w:tabs>
        <w:ind w:firstLine="851"/>
        <w:jc w:val="right"/>
        <w:rPr>
          <w:b/>
          <w:sz w:val="28"/>
          <w:szCs w:val="28"/>
        </w:rPr>
      </w:pPr>
    </w:p>
    <w:p w:rsidR="001378D6" w:rsidRDefault="001378D6" w:rsidP="001378D6">
      <w:pPr>
        <w:tabs>
          <w:tab w:val="left" w:pos="7425"/>
        </w:tabs>
        <w:ind w:firstLine="851"/>
        <w:jc w:val="right"/>
        <w:rPr>
          <w:b/>
          <w:sz w:val="28"/>
          <w:szCs w:val="28"/>
        </w:rPr>
      </w:pPr>
    </w:p>
    <w:p w:rsidR="00BE3EA6" w:rsidRPr="005544EF" w:rsidRDefault="001378D6" w:rsidP="00BE3EA6">
      <w:pPr>
        <w:jc w:val="right"/>
      </w:pPr>
      <w:r>
        <w:rPr>
          <w:b/>
          <w:sz w:val="28"/>
          <w:szCs w:val="28"/>
        </w:rPr>
        <w:br w:type="page"/>
      </w:r>
      <w:r w:rsidR="00BE3EA6" w:rsidRPr="005544EF">
        <w:lastRenderedPageBreak/>
        <w:t>Утвержден</w:t>
      </w:r>
    </w:p>
    <w:p w:rsidR="00BE3EA6" w:rsidRPr="005544EF" w:rsidRDefault="00BE3EA6" w:rsidP="00BE3EA6">
      <w:pPr>
        <w:widowControl w:val="0"/>
        <w:autoSpaceDE w:val="0"/>
        <w:autoSpaceDN w:val="0"/>
        <w:adjustRightInd w:val="0"/>
        <w:ind w:firstLine="851"/>
        <w:jc w:val="right"/>
      </w:pPr>
      <w:r w:rsidRPr="005544EF">
        <w:t>постановлением Администрации</w:t>
      </w:r>
    </w:p>
    <w:p w:rsidR="00BE3EA6" w:rsidRDefault="00BE3EA6" w:rsidP="00BE3EA6">
      <w:pPr>
        <w:tabs>
          <w:tab w:val="left" w:pos="2835"/>
        </w:tabs>
        <w:autoSpaceDE w:val="0"/>
        <w:autoSpaceDN w:val="0"/>
        <w:adjustRightInd w:val="0"/>
        <w:ind w:firstLine="709"/>
        <w:jc w:val="right"/>
      </w:pPr>
      <w:r w:rsidRPr="005544EF">
        <w:t xml:space="preserve">                                                             сельского поселения  </w:t>
      </w:r>
      <w:r w:rsidR="002C2100">
        <w:t>Терменевский</w:t>
      </w:r>
      <w:r w:rsidRPr="005544EF">
        <w:t xml:space="preserve">    сельсовет </w:t>
      </w:r>
    </w:p>
    <w:p w:rsidR="00BE3EA6" w:rsidRDefault="00BE3EA6" w:rsidP="00BE3EA6">
      <w:pPr>
        <w:tabs>
          <w:tab w:val="left" w:pos="2835"/>
        </w:tabs>
        <w:autoSpaceDE w:val="0"/>
        <w:autoSpaceDN w:val="0"/>
        <w:adjustRightInd w:val="0"/>
        <w:ind w:firstLine="709"/>
        <w:jc w:val="right"/>
      </w:pPr>
      <w:r w:rsidRPr="005544EF">
        <w:t>муниципального района</w:t>
      </w:r>
    </w:p>
    <w:p w:rsidR="00BE3EA6" w:rsidRPr="005544EF" w:rsidRDefault="00BE3EA6" w:rsidP="00BE3EA6">
      <w:pPr>
        <w:tabs>
          <w:tab w:val="left" w:pos="2835"/>
        </w:tabs>
        <w:autoSpaceDE w:val="0"/>
        <w:autoSpaceDN w:val="0"/>
        <w:adjustRightInd w:val="0"/>
        <w:ind w:firstLine="709"/>
        <w:jc w:val="right"/>
      </w:pPr>
      <w:r w:rsidRPr="005544EF">
        <w:t xml:space="preserve">                                                                            Салаватский район                                                                                                   Республики Башкортостан</w:t>
      </w:r>
    </w:p>
    <w:p w:rsidR="00BE3EA6" w:rsidRPr="005544EF" w:rsidRDefault="00BE3EA6" w:rsidP="00BE3EA6">
      <w:pPr>
        <w:widowControl w:val="0"/>
        <w:autoSpaceDE w:val="0"/>
        <w:autoSpaceDN w:val="0"/>
        <w:adjustRightInd w:val="0"/>
        <w:ind w:firstLine="851"/>
        <w:jc w:val="right"/>
      </w:pPr>
      <w:r>
        <w:t xml:space="preserve">от   </w:t>
      </w:r>
      <w:r w:rsidR="00090C99">
        <w:t>05</w:t>
      </w:r>
      <w:r w:rsidR="00DE722E">
        <w:t>.</w:t>
      </w:r>
      <w:r w:rsidR="00090C99">
        <w:t>06</w:t>
      </w:r>
      <w:r>
        <w:t>.2019</w:t>
      </w:r>
      <w:r w:rsidRPr="005544EF">
        <w:t xml:space="preserve"> года №</w:t>
      </w:r>
      <w:r w:rsidR="0051209C">
        <w:t xml:space="preserve"> </w:t>
      </w:r>
      <w:r w:rsidR="00090C99">
        <w:t>53</w:t>
      </w:r>
      <w:r w:rsidR="002C2100">
        <w:t xml:space="preserve"> </w:t>
      </w:r>
    </w:p>
    <w:p w:rsidR="001378D6" w:rsidRDefault="001378D6" w:rsidP="00BE3EA6">
      <w:pPr>
        <w:tabs>
          <w:tab w:val="left" w:pos="7425"/>
        </w:tabs>
        <w:ind w:firstLine="851"/>
        <w:jc w:val="right"/>
        <w:rPr>
          <w:b/>
          <w:sz w:val="28"/>
          <w:szCs w:val="28"/>
        </w:rPr>
      </w:pPr>
    </w:p>
    <w:p w:rsidR="001378D6" w:rsidRDefault="001378D6" w:rsidP="001378D6">
      <w:pPr>
        <w:widowControl w:val="0"/>
        <w:tabs>
          <w:tab w:val="left" w:pos="567"/>
        </w:tabs>
        <w:rPr>
          <w:b/>
          <w:sz w:val="28"/>
          <w:szCs w:val="28"/>
        </w:rPr>
      </w:pPr>
    </w:p>
    <w:p w:rsidR="001378D6" w:rsidRDefault="001378D6" w:rsidP="001378D6">
      <w:pPr>
        <w:autoSpaceDE w:val="0"/>
        <w:autoSpaceDN w:val="0"/>
        <w:adjustRightInd w:val="0"/>
        <w:jc w:val="center"/>
        <w:rPr>
          <w:b/>
          <w:sz w:val="28"/>
          <w:szCs w:val="28"/>
        </w:rPr>
      </w:pPr>
      <w:r>
        <w:rPr>
          <w:b/>
          <w:sz w:val="28"/>
          <w:szCs w:val="28"/>
        </w:rPr>
        <w:t>Административный регламент предоставления муниципальной услуги «Предоставление порубочного билета и (или) разрешения на пересадку деревьев и кустарников»</w:t>
      </w:r>
    </w:p>
    <w:p w:rsidR="001378D6" w:rsidRDefault="001378D6" w:rsidP="001378D6">
      <w:pPr>
        <w:widowControl w:val="0"/>
        <w:tabs>
          <w:tab w:val="left" w:pos="567"/>
        </w:tabs>
        <w:ind w:firstLine="709"/>
        <w:jc w:val="center"/>
        <w:rPr>
          <w:b/>
          <w:sz w:val="28"/>
          <w:szCs w:val="28"/>
        </w:rPr>
      </w:pPr>
    </w:p>
    <w:p w:rsidR="001378D6" w:rsidRDefault="001378D6" w:rsidP="001378D6">
      <w:pPr>
        <w:widowControl w:val="0"/>
        <w:tabs>
          <w:tab w:val="left" w:pos="567"/>
        </w:tabs>
        <w:ind w:firstLine="709"/>
        <w:jc w:val="center"/>
        <w:rPr>
          <w:b/>
          <w:bCs/>
          <w:sz w:val="28"/>
          <w:szCs w:val="28"/>
        </w:rPr>
      </w:pPr>
      <w:r>
        <w:rPr>
          <w:b/>
          <w:bCs/>
          <w:sz w:val="28"/>
          <w:szCs w:val="28"/>
        </w:rPr>
        <w:t>I. Общие положения</w:t>
      </w:r>
    </w:p>
    <w:p w:rsidR="001378D6" w:rsidRDefault="001378D6" w:rsidP="001378D6">
      <w:pPr>
        <w:widowControl w:val="0"/>
        <w:tabs>
          <w:tab w:val="left" w:pos="567"/>
        </w:tabs>
        <w:ind w:firstLine="709"/>
        <w:jc w:val="both"/>
        <w:rPr>
          <w:sz w:val="28"/>
          <w:szCs w:val="28"/>
        </w:rPr>
      </w:pPr>
    </w:p>
    <w:p w:rsidR="001378D6" w:rsidRDefault="001378D6" w:rsidP="001378D6">
      <w:pPr>
        <w:widowControl w:val="0"/>
        <w:tabs>
          <w:tab w:val="left" w:pos="567"/>
        </w:tabs>
        <w:ind w:firstLine="709"/>
        <w:jc w:val="center"/>
        <w:rPr>
          <w:b/>
          <w:bCs/>
          <w:sz w:val="28"/>
          <w:szCs w:val="28"/>
        </w:rPr>
      </w:pPr>
      <w:r>
        <w:rPr>
          <w:b/>
          <w:bCs/>
          <w:sz w:val="28"/>
          <w:szCs w:val="28"/>
        </w:rPr>
        <w:t>Предмет регулирования Административного регламента</w:t>
      </w:r>
    </w:p>
    <w:p w:rsidR="00BE3EA6" w:rsidRPr="00BE3EA6" w:rsidRDefault="001378D6" w:rsidP="00BE3EA6">
      <w:pPr>
        <w:widowControl w:val="0"/>
        <w:tabs>
          <w:tab w:val="left" w:pos="567"/>
        </w:tabs>
        <w:ind w:firstLine="709"/>
        <w:jc w:val="both"/>
        <w:rPr>
          <w:bCs/>
          <w:sz w:val="20"/>
          <w:szCs w:val="20"/>
        </w:rPr>
      </w:pPr>
      <w:r>
        <w:rPr>
          <w:sz w:val="28"/>
          <w:szCs w:val="28"/>
        </w:rPr>
        <w:t xml:space="preserve">1.1. Административный регламент предоставления муниципальной услуги «Предоставление порубочного билета и (или) разрешения на пересадку деревьев и кустарников»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процедур)при осуществлении полномочий  по предоставлению порубочного билета и (или) разрешения на пересадку деревьев и кустарников </w:t>
      </w:r>
      <w:r w:rsidR="00BE3EA6">
        <w:rPr>
          <w:bCs/>
          <w:sz w:val="28"/>
          <w:szCs w:val="28"/>
        </w:rPr>
        <w:t xml:space="preserve">в </w:t>
      </w:r>
      <w:r w:rsidR="00BE3EA6" w:rsidRPr="00BE3EA6">
        <w:rPr>
          <w:bCs/>
          <w:sz w:val="28"/>
          <w:szCs w:val="28"/>
        </w:rPr>
        <w:t xml:space="preserve">сельском поселении </w:t>
      </w:r>
      <w:r w:rsidR="002C2100">
        <w:rPr>
          <w:bCs/>
          <w:sz w:val="28"/>
          <w:szCs w:val="28"/>
        </w:rPr>
        <w:t>Терменевский</w:t>
      </w:r>
      <w:r w:rsidR="00BE3EA6" w:rsidRPr="00BE3EA6">
        <w:rPr>
          <w:bCs/>
          <w:sz w:val="28"/>
          <w:szCs w:val="28"/>
        </w:rPr>
        <w:t xml:space="preserve"> сельсовет муниципального района Салаватский район Республики Башкортостан</w:t>
      </w:r>
      <w:r w:rsidR="00BE3EA6">
        <w:rPr>
          <w:bCs/>
          <w:sz w:val="28"/>
          <w:szCs w:val="28"/>
        </w:rPr>
        <w:t>.</w:t>
      </w:r>
    </w:p>
    <w:p w:rsidR="001378D6" w:rsidRDefault="001378D6" w:rsidP="001378D6">
      <w:pPr>
        <w:autoSpaceDE w:val="0"/>
        <w:autoSpaceDN w:val="0"/>
        <w:adjustRightInd w:val="0"/>
        <w:ind w:firstLine="709"/>
        <w:jc w:val="both"/>
        <w:rPr>
          <w:sz w:val="20"/>
          <w:szCs w:val="20"/>
        </w:rPr>
      </w:pPr>
    </w:p>
    <w:p w:rsidR="001378D6" w:rsidRDefault="001378D6" w:rsidP="001378D6">
      <w:pPr>
        <w:widowControl w:val="0"/>
        <w:tabs>
          <w:tab w:val="left" w:pos="567"/>
        </w:tabs>
        <w:ind w:firstLine="709"/>
        <w:jc w:val="both"/>
        <w:rPr>
          <w:sz w:val="28"/>
          <w:szCs w:val="28"/>
        </w:rPr>
      </w:pPr>
    </w:p>
    <w:p w:rsidR="001378D6" w:rsidRDefault="001378D6" w:rsidP="001378D6">
      <w:pPr>
        <w:widowControl w:val="0"/>
        <w:tabs>
          <w:tab w:val="left" w:pos="567"/>
        </w:tabs>
        <w:ind w:firstLine="709"/>
        <w:jc w:val="center"/>
        <w:rPr>
          <w:b/>
          <w:bCs/>
          <w:sz w:val="28"/>
          <w:szCs w:val="28"/>
        </w:rPr>
      </w:pPr>
      <w:r>
        <w:rPr>
          <w:b/>
          <w:bCs/>
          <w:sz w:val="28"/>
          <w:szCs w:val="28"/>
        </w:rPr>
        <w:t>Круг заявителей</w:t>
      </w:r>
    </w:p>
    <w:p w:rsidR="001378D6" w:rsidRDefault="001378D6" w:rsidP="001378D6">
      <w:pPr>
        <w:autoSpaceDE w:val="0"/>
        <w:autoSpaceDN w:val="0"/>
        <w:adjustRightInd w:val="0"/>
        <w:ind w:firstLine="709"/>
        <w:jc w:val="both"/>
        <w:rPr>
          <w:sz w:val="28"/>
          <w:szCs w:val="28"/>
        </w:rPr>
      </w:pPr>
      <w:r>
        <w:rPr>
          <w:sz w:val="28"/>
          <w:szCs w:val="28"/>
        </w:rPr>
        <w:t xml:space="preserve">1.2. Заявителями муниципальной услуги являются физические лица, юридические лица (далее - Заявитель). </w:t>
      </w:r>
    </w:p>
    <w:p w:rsidR="001378D6" w:rsidRDefault="001378D6" w:rsidP="001378D6">
      <w:pPr>
        <w:widowControl w:val="0"/>
        <w:tabs>
          <w:tab w:val="left" w:pos="567"/>
        </w:tabs>
        <w:ind w:firstLine="709"/>
        <w:jc w:val="both"/>
        <w:rPr>
          <w:sz w:val="28"/>
          <w:szCs w:val="28"/>
        </w:rPr>
      </w:pPr>
      <w:r>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378D6" w:rsidRDefault="001378D6" w:rsidP="001378D6">
      <w:pPr>
        <w:widowControl w:val="0"/>
        <w:tabs>
          <w:tab w:val="left" w:pos="567"/>
        </w:tabs>
        <w:ind w:firstLine="709"/>
        <w:jc w:val="both"/>
        <w:rPr>
          <w:sz w:val="28"/>
          <w:szCs w:val="28"/>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Требования к порядку информирования о предоставлении муниципальной услуги</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sz w:val="28"/>
          <w:szCs w:val="28"/>
          <w:lang w:eastAsia="en-US"/>
        </w:rPr>
        <w:t>1.4. С</w:t>
      </w:r>
      <w:r>
        <w:rPr>
          <w:rFonts w:eastAsia="Calibri"/>
          <w:bCs/>
          <w:sz w:val="28"/>
          <w:szCs w:val="28"/>
          <w:lang w:eastAsia="en-US"/>
        </w:rPr>
        <w:t>правочная информация:</w:t>
      </w:r>
    </w:p>
    <w:p w:rsidR="001378D6" w:rsidRDefault="001378D6" w:rsidP="001378D6">
      <w:pPr>
        <w:autoSpaceDE w:val="0"/>
        <w:autoSpaceDN w:val="0"/>
        <w:adjustRightInd w:val="0"/>
        <w:ind w:firstLine="709"/>
        <w:jc w:val="both"/>
        <w:rPr>
          <w:rFonts w:eastAsia="Calibri"/>
          <w:sz w:val="28"/>
          <w:szCs w:val="28"/>
          <w:lang w:eastAsia="en-US"/>
        </w:rPr>
      </w:pPr>
      <w:r w:rsidRPr="009E33AE">
        <w:rPr>
          <w:rFonts w:eastAsia="Calibri"/>
          <w:sz w:val="28"/>
          <w:szCs w:val="28"/>
          <w:lang w:eastAsia="en-US"/>
        </w:rPr>
        <w:t xml:space="preserve">о месте нахождения и графике работы </w:t>
      </w:r>
      <w:r w:rsidR="009E33AE" w:rsidRPr="009E33AE">
        <w:rPr>
          <w:sz w:val="28"/>
          <w:szCs w:val="28"/>
        </w:rPr>
        <w:t xml:space="preserve">сельского поселения </w:t>
      </w:r>
      <w:r w:rsidR="002C2100">
        <w:rPr>
          <w:sz w:val="28"/>
          <w:szCs w:val="28"/>
        </w:rPr>
        <w:t>Терменевский</w:t>
      </w:r>
      <w:r w:rsidR="009E33AE" w:rsidRPr="009E33AE">
        <w:rPr>
          <w:sz w:val="28"/>
          <w:szCs w:val="28"/>
        </w:rPr>
        <w:t xml:space="preserve"> сельсовет муниципального района Салаватский район Республики Башкортостан</w:t>
      </w:r>
      <w:r>
        <w:rPr>
          <w:rFonts w:eastAsia="Calibri"/>
          <w:sz w:val="28"/>
          <w:szCs w:val="28"/>
          <w:lang w:eastAsia="en-US"/>
        </w:rPr>
        <w:t>(далее – Адм</w:t>
      </w:r>
      <w:r w:rsidR="009E33AE">
        <w:rPr>
          <w:rFonts w:eastAsia="Calibri"/>
          <w:sz w:val="28"/>
          <w:szCs w:val="28"/>
          <w:lang w:eastAsia="en-US"/>
        </w:rPr>
        <w:t>инистрация),</w:t>
      </w:r>
      <w:r>
        <w:rPr>
          <w:rFonts w:eastAsia="Calibri"/>
          <w:sz w:val="28"/>
          <w:szCs w:val="28"/>
          <w:lang w:eastAsia="en-US"/>
        </w:rPr>
        <w:t xml:space="preserve">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справочные телефоны организаций, участвующих в предоставлении муниципальной услуги; </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адреса электронной почты и (или) форм</w:t>
      </w:r>
      <w:r w:rsidR="009E33AE">
        <w:rPr>
          <w:rFonts w:eastAsia="Calibri"/>
          <w:sz w:val="28"/>
          <w:szCs w:val="28"/>
          <w:lang w:eastAsia="en-US"/>
        </w:rPr>
        <w:t>ы обратной связи Администрации</w:t>
      </w:r>
      <w:r>
        <w:rPr>
          <w:rFonts w:eastAsia="Calibri"/>
          <w:sz w:val="28"/>
          <w:szCs w:val="28"/>
          <w:lang w:eastAsia="en-US"/>
        </w:rPr>
        <w:t>;</w:t>
      </w:r>
    </w:p>
    <w:p w:rsidR="001378D6" w:rsidRDefault="001378D6" w:rsidP="009E33AE">
      <w:pPr>
        <w:autoSpaceDE w:val="0"/>
        <w:autoSpaceDN w:val="0"/>
        <w:adjustRightInd w:val="0"/>
        <w:ind w:firstLine="708"/>
        <w:jc w:val="both"/>
        <w:rPr>
          <w:rFonts w:eastAsia="Calibri"/>
          <w:sz w:val="28"/>
          <w:szCs w:val="28"/>
          <w:lang w:eastAsia="en-US"/>
        </w:rPr>
      </w:pPr>
      <w:r>
        <w:rPr>
          <w:rFonts w:eastAsia="Calibri"/>
          <w:bCs/>
          <w:sz w:val="28"/>
          <w:szCs w:val="28"/>
          <w:lang w:eastAsia="en-US"/>
        </w:rPr>
        <w:lastRenderedPageBreak/>
        <w:t xml:space="preserve">размещена на </w:t>
      </w:r>
      <w:r w:rsidR="009E33AE">
        <w:rPr>
          <w:rFonts w:eastAsia="Calibri"/>
          <w:bCs/>
          <w:sz w:val="28"/>
          <w:szCs w:val="28"/>
          <w:lang w:eastAsia="en-US"/>
        </w:rPr>
        <w:t>официальном сайте Администрации,</w:t>
      </w:r>
      <w:r>
        <w:rPr>
          <w:rFonts w:eastAsia="Calibri"/>
          <w:bCs/>
          <w:sz w:val="28"/>
          <w:szCs w:val="28"/>
          <w:lang w:eastAsia="en-US"/>
        </w:rPr>
        <w:t xml:space="preserve"> в информационно-телекоммуникационной сети «Интернет» (далее – официальный сайт Администрации, в </w:t>
      </w:r>
      <w:r>
        <w:rPr>
          <w:rFonts w:eastAsia="Calibri"/>
          <w:sz w:val="28"/>
          <w:szCs w:val="28"/>
          <w:lang w:eastAsia="en-US"/>
        </w:rPr>
        <w:t>государственных информационных системах «Реестр государственных и муниципальных услуг (функций) Республики Башкортостан» и</w:t>
      </w:r>
      <w:r>
        <w:rPr>
          <w:rFonts w:eastAsia="Calibri"/>
          <w:bCs/>
          <w:sz w:val="28"/>
          <w:szCs w:val="28"/>
          <w:lang w:eastAsia="en-US"/>
        </w:rPr>
        <w:t xml:space="preserve"> «</w:t>
      </w:r>
      <w:r>
        <w:rPr>
          <w:rFonts w:eastAsia="Calibri"/>
          <w:sz w:val="28"/>
          <w:szCs w:val="28"/>
          <w:lang w:eastAsia="en-US"/>
        </w:rPr>
        <w:t>Портале государственных и муниципальных услуг (функций) Республики Башкортостан» (www.gosuslugi.bashkortostan.ru) (далее – РПГУ)</w:t>
      </w:r>
      <w:r>
        <w:rPr>
          <w:rFonts w:eastAsia="Calibri"/>
          <w:bCs/>
          <w:sz w:val="28"/>
          <w:szCs w:val="28"/>
          <w:lang w:eastAsia="en-US"/>
        </w:rPr>
        <w:t xml:space="preserve">. </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1.5. Информирование о порядке предоставления муниципальной услуги осуществляется:</w:t>
      </w:r>
    </w:p>
    <w:p w:rsidR="001378D6" w:rsidRDefault="001378D6" w:rsidP="001378D6">
      <w:pPr>
        <w:widowControl w:val="0"/>
        <w:numPr>
          <w:ilvl w:val="2"/>
          <w:numId w:val="2"/>
        </w:numPr>
        <w:tabs>
          <w:tab w:val="left" w:pos="851"/>
          <w:tab w:val="left" w:pos="1134"/>
        </w:tabs>
        <w:ind w:left="0" w:firstLine="709"/>
        <w:contextualSpacing/>
        <w:jc w:val="both"/>
        <w:rPr>
          <w:rFonts w:eastAsia="Calibri"/>
          <w:color w:val="000000"/>
          <w:sz w:val="28"/>
          <w:szCs w:val="28"/>
          <w:lang w:eastAsia="en-US"/>
        </w:rPr>
      </w:pPr>
      <w:r>
        <w:rPr>
          <w:rFonts w:eastAsia="Calibri"/>
          <w:color w:val="000000"/>
          <w:sz w:val="28"/>
          <w:szCs w:val="28"/>
          <w:lang w:eastAsia="en-US"/>
        </w:rPr>
        <w:t xml:space="preserve">непосредственно при личном приеме заявителя в </w:t>
      </w:r>
      <w:r>
        <w:rPr>
          <w:rFonts w:eastAsia="Calibri"/>
          <w:sz w:val="28"/>
          <w:szCs w:val="28"/>
          <w:lang w:eastAsia="en-US"/>
        </w:rPr>
        <w:t xml:space="preserve">Администрации </w:t>
      </w:r>
      <w:r>
        <w:rPr>
          <w:rFonts w:eastAsia="Calibri"/>
          <w:color w:val="000000"/>
          <w:sz w:val="28"/>
          <w:szCs w:val="28"/>
          <w:lang w:eastAsia="en-US"/>
        </w:rPr>
        <w:t xml:space="preserve">или </w:t>
      </w:r>
      <w:r>
        <w:rPr>
          <w:rFonts w:eastAsia="Calibri"/>
          <w:sz w:val="28"/>
          <w:szCs w:val="28"/>
          <w:lang w:eastAsia="en-US"/>
        </w:rPr>
        <w:t>многофункциональном центре предоставления государственных и муниципальных услуг</w:t>
      </w:r>
      <w:r>
        <w:rPr>
          <w:rFonts w:eastAsia="Calibri"/>
          <w:color w:val="000000"/>
          <w:sz w:val="28"/>
          <w:szCs w:val="28"/>
          <w:lang w:eastAsia="en-US"/>
        </w:rPr>
        <w:t xml:space="preserve"> (далее </w:t>
      </w:r>
      <w:r>
        <w:rPr>
          <w:rFonts w:eastAsia="Calibri"/>
          <w:sz w:val="28"/>
          <w:szCs w:val="28"/>
          <w:lang w:eastAsia="en-US"/>
        </w:rPr>
        <w:t xml:space="preserve">– </w:t>
      </w:r>
      <w:r>
        <w:rPr>
          <w:rFonts w:eastAsia="Calibri"/>
          <w:color w:val="000000"/>
          <w:sz w:val="28"/>
          <w:szCs w:val="28"/>
          <w:lang w:eastAsia="en-US"/>
        </w:rPr>
        <w:t>многофункциональный центр);</w:t>
      </w:r>
    </w:p>
    <w:p w:rsidR="001378D6" w:rsidRDefault="001378D6" w:rsidP="001378D6">
      <w:pPr>
        <w:widowControl w:val="0"/>
        <w:numPr>
          <w:ilvl w:val="2"/>
          <w:numId w:val="2"/>
        </w:numPr>
        <w:tabs>
          <w:tab w:val="left" w:pos="851"/>
          <w:tab w:val="left" w:pos="1134"/>
        </w:tabs>
        <w:ind w:left="0" w:firstLine="709"/>
        <w:contextualSpacing/>
        <w:jc w:val="both"/>
        <w:rPr>
          <w:rFonts w:eastAsia="Calibri"/>
          <w:color w:val="000000"/>
          <w:sz w:val="28"/>
          <w:szCs w:val="28"/>
          <w:lang w:eastAsia="en-US"/>
        </w:rPr>
      </w:pPr>
      <w:r>
        <w:rPr>
          <w:rFonts w:eastAsia="Calibri"/>
          <w:color w:val="000000"/>
          <w:sz w:val="28"/>
          <w:szCs w:val="28"/>
          <w:lang w:eastAsia="en-US"/>
        </w:rPr>
        <w:t>по телефону в Администрации или многофункциональном центре;</w:t>
      </w:r>
    </w:p>
    <w:p w:rsidR="001378D6" w:rsidRDefault="001378D6" w:rsidP="001378D6">
      <w:pPr>
        <w:widowControl w:val="0"/>
        <w:numPr>
          <w:ilvl w:val="2"/>
          <w:numId w:val="2"/>
        </w:numPr>
        <w:tabs>
          <w:tab w:val="left" w:pos="851"/>
          <w:tab w:val="left" w:pos="1134"/>
        </w:tabs>
        <w:ind w:left="0" w:firstLine="709"/>
        <w:contextualSpacing/>
        <w:jc w:val="both"/>
        <w:rPr>
          <w:rFonts w:eastAsia="Calibri"/>
          <w:color w:val="000000"/>
          <w:sz w:val="28"/>
          <w:szCs w:val="28"/>
          <w:lang w:eastAsia="en-US"/>
        </w:rPr>
      </w:pPr>
      <w:r>
        <w:rPr>
          <w:rFonts w:eastAsia="Calibri"/>
          <w:color w:val="000000"/>
          <w:sz w:val="28"/>
          <w:szCs w:val="28"/>
          <w:lang w:eastAsia="en-US"/>
        </w:rPr>
        <w:t>письменно, в том числе посредством электронной почты, факсимильной связи;</w:t>
      </w:r>
    </w:p>
    <w:p w:rsidR="001378D6" w:rsidRDefault="001378D6" w:rsidP="001378D6">
      <w:pPr>
        <w:widowControl w:val="0"/>
        <w:numPr>
          <w:ilvl w:val="2"/>
          <w:numId w:val="2"/>
        </w:numPr>
        <w:tabs>
          <w:tab w:val="left" w:pos="851"/>
          <w:tab w:val="left" w:pos="1134"/>
        </w:tabs>
        <w:ind w:left="0" w:firstLine="709"/>
        <w:contextualSpacing/>
        <w:jc w:val="both"/>
        <w:rPr>
          <w:rFonts w:eastAsia="Calibri"/>
          <w:color w:val="000000"/>
          <w:sz w:val="28"/>
          <w:szCs w:val="28"/>
          <w:lang w:eastAsia="en-US"/>
        </w:rPr>
      </w:pPr>
      <w:r>
        <w:rPr>
          <w:rFonts w:eastAsia="Calibri"/>
          <w:color w:val="000000"/>
          <w:sz w:val="28"/>
          <w:szCs w:val="28"/>
          <w:lang w:eastAsia="en-US"/>
        </w:rPr>
        <w:t>посредством размещения в открытой и доступной форме информации:</w:t>
      </w:r>
    </w:p>
    <w:p w:rsidR="001378D6" w:rsidRDefault="009E33AE" w:rsidP="001378D6">
      <w:pPr>
        <w:widowControl w:val="0"/>
        <w:tabs>
          <w:tab w:val="left" w:pos="851"/>
          <w:tab w:val="left" w:pos="1134"/>
        </w:tabs>
        <w:ind w:firstLine="709"/>
        <w:jc w:val="both"/>
        <w:rPr>
          <w:rFonts w:eastAsia="Calibri"/>
          <w:sz w:val="28"/>
          <w:szCs w:val="28"/>
          <w:lang w:eastAsia="en-US"/>
        </w:rPr>
      </w:pPr>
      <w:r>
        <w:rPr>
          <w:rFonts w:eastAsia="Calibri"/>
          <w:sz w:val="28"/>
          <w:szCs w:val="28"/>
          <w:lang w:eastAsia="en-US"/>
        </w:rPr>
        <w:t xml:space="preserve">- </w:t>
      </w:r>
      <w:r w:rsidR="001378D6">
        <w:rPr>
          <w:rFonts w:eastAsia="Calibri"/>
          <w:sz w:val="28"/>
          <w:szCs w:val="28"/>
          <w:lang w:eastAsia="en-US"/>
        </w:rPr>
        <w:t>на Портале государственных и муниципальных услуг (функций) Республики Башкортостан (www.gosuslugi.bashkortostan.ru) (далее – РПГУ);</w:t>
      </w:r>
    </w:p>
    <w:p w:rsidR="009E33AE" w:rsidRPr="009E33AE" w:rsidRDefault="009E33AE" w:rsidP="009E33AE">
      <w:pPr>
        <w:widowControl w:val="0"/>
        <w:tabs>
          <w:tab w:val="left" w:pos="851"/>
          <w:tab w:val="left" w:pos="1134"/>
        </w:tabs>
        <w:ind w:firstLine="709"/>
        <w:jc w:val="both"/>
        <w:rPr>
          <w:color w:val="000000"/>
          <w:sz w:val="28"/>
          <w:szCs w:val="28"/>
        </w:rPr>
      </w:pPr>
      <w:r>
        <w:rPr>
          <w:rFonts w:eastAsia="Calibri"/>
          <w:color w:val="000000"/>
          <w:sz w:val="28"/>
          <w:szCs w:val="28"/>
          <w:lang w:eastAsia="en-US"/>
        </w:rPr>
        <w:t xml:space="preserve">- </w:t>
      </w:r>
      <w:r w:rsidR="001378D6">
        <w:rPr>
          <w:rFonts w:eastAsia="Calibri"/>
          <w:color w:val="000000"/>
          <w:sz w:val="28"/>
          <w:szCs w:val="28"/>
          <w:lang w:eastAsia="en-US"/>
        </w:rPr>
        <w:t>на официальных сайтах Администрации</w:t>
      </w:r>
      <w:r w:rsidRPr="009E33AE">
        <w:rPr>
          <w:sz w:val="28"/>
          <w:szCs w:val="28"/>
        </w:rPr>
        <w:t xml:space="preserve">сельского поселения  </w:t>
      </w:r>
      <w:r w:rsidR="002C2100">
        <w:rPr>
          <w:sz w:val="28"/>
          <w:szCs w:val="28"/>
        </w:rPr>
        <w:t>Терменевский</w:t>
      </w:r>
      <w:r w:rsidRPr="009E33AE">
        <w:rPr>
          <w:sz w:val="28"/>
          <w:szCs w:val="28"/>
        </w:rPr>
        <w:t xml:space="preserve"> сельсовет муниципального района Салаватский район Республики Башкортостан</w:t>
      </w:r>
      <w:r w:rsidRPr="009E33AE">
        <w:rPr>
          <w:b/>
          <w:bCs/>
          <w:sz w:val="28"/>
          <w:szCs w:val="28"/>
        </w:rPr>
        <w:t>;</w:t>
      </w:r>
    </w:p>
    <w:p w:rsidR="001378D6" w:rsidRDefault="001378D6" w:rsidP="001378D6">
      <w:pPr>
        <w:widowControl w:val="0"/>
        <w:numPr>
          <w:ilvl w:val="2"/>
          <w:numId w:val="2"/>
        </w:numPr>
        <w:tabs>
          <w:tab w:val="left" w:pos="851"/>
          <w:tab w:val="left" w:pos="1134"/>
        </w:tabs>
        <w:ind w:left="0" w:firstLine="709"/>
        <w:contextualSpacing/>
        <w:jc w:val="both"/>
        <w:rPr>
          <w:rFonts w:eastAsia="Calibri"/>
          <w:color w:val="000000"/>
          <w:sz w:val="28"/>
          <w:szCs w:val="28"/>
          <w:lang w:eastAsia="en-US"/>
        </w:rPr>
      </w:pPr>
      <w:r>
        <w:rPr>
          <w:rFonts w:eastAsia="Calibri"/>
          <w:color w:val="000000"/>
          <w:sz w:val="28"/>
          <w:szCs w:val="28"/>
          <w:lang w:eastAsia="en-US"/>
        </w:rPr>
        <w:t>посредством размещения информации на информационных стендах Администрации или многофункционального центра.</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1.6. Информирование осуществляется по вопросам, касающимся: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способов подачи заявления о предоставлении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адресов Администрации и многофункциональных центров, обращение в которые необходимо для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справочной информации о работе Администрации</w:t>
      </w:r>
      <w:r w:rsidR="009E33AE">
        <w:rPr>
          <w:rFonts w:eastAsia="Calibri"/>
          <w:sz w:val="28"/>
          <w:szCs w:val="28"/>
          <w:lang w:eastAsia="en-US"/>
        </w:rPr>
        <w:t xml:space="preserve"> сельского поселения</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документов, необходимых для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порядка и сроков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1.7. При устном обращении Заявителя (лично или по телефону) специалист Администрации</w:t>
      </w:r>
      <w:r w:rsidR="00951390">
        <w:rPr>
          <w:rFonts w:eastAsia="Calibri"/>
          <w:sz w:val="28"/>
          <w:szCs w:val="28"/>
          <w:lang w:eastAsia="en-US"/>
        </w:rPr>
        <w:t xml:space="preserve">, </w:t>
      </w:r>
      <w:r>
        <w:rPr>
          <w:rFonts w:eastAsia="Calibri"/>
          <w:sz w:val="28"/>
          <w:szCs w:val="28"/>
          <w:lang w:eastAsia="en-US"/>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 xml:space="preserve">Ответ на телефонный звонок должен начинаться с информации о наименовании органа, в который позвонил Заявитель, фамилии, имени, </w:t>
      </w:r>
      <w:r>
        <w:rPr>
          <w:rFonts w:eastAsia="Calibri"/>
          <w:sz w:val="28"/>
          <w:szCs w:val="28"/>
          <w:lang w:eastAsia="en-US"/>
        </w:rPr>
        <w:lastRenderedPageBreak/>
        <w:t>отчества (последнее – при наличии) и должности специалиста, принявшего телефонный звонок.</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Если специалист Администрации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 xml:space="preserve">изложить обращение в письменной форме; </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назначить другое время для консультаций.</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Продолжительность информирования по телефону не должна превышать 10 минут.</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Информирование осуществляется в соответствии с графиком приема граждан.</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1.8.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Pr>
            <w:rStyle w:val="a3"/>
            <w:rFonts w:eastAsia="Calibri"/>
            <w:color w:val="auto"/>
            <w:sz w:val="28"/>
            <w:szCs w:val="28"/>
            <w:u w:val="none"/>
            <w:lang w:eastAsia="en-US"/>
          </w:rPr>
          <w:t>пункте</w:t>
        </w:r>
      </w:hyperlink>
      <w:r>
        <w:rPr>
          <w:rFonts w:eastAsia="Calibri"/>
          <w:sz w:val="28"/>
          <w:szCs w:val="28"/>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1.9. На РПГУ размещается следующая информация:</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наименование (в том числе краткое)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наименование органа (организации), предоставляющего муниципальную услугу;</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наименования органов власти и организаций, участвующих в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способы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описание результата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категория заявителей, которым предоставляется муниципальная услуга;</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 xml:space="preserve">срок предоставления муниципальной услуги (в том числе с учетом необходимости обращения в иные органы власти и организации, участвующие </w:t>
      </w:r>
      <w:r>
        <w:rPr>
          <w:rFonts w:eastAsia="Calibri"/>
          <w:sz w:val="28"/>
          <w:szCs w:val="28"/>
          <w:lang w:eastAsia="en-US"/>
        </w:rPr>
        <w:lastRenderedPageBreak/>
        <w:t>в предоставлении услуги) и срок выдачи (направления) документов, являющихся результатом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срок, в течение которого заявление о предоставлении муниципальной услуги должно быть зарегистрировано;</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максимальный срок ожидания в очереди при подаче заявления о предоставлении муниципальной услуги лично;</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показатели доступности и качества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сведения о допустимости (возможности) и порядке досудебного (внесудебного) обжалования решений и действ</w:t>
      </w:r>
      <w:r w:rsidR="00951390">
        <w:rPr>
          <w:rFonts w:eastAsia="Calibri"/>
          <w:sz w:val="28"/>
          <w:szCs w:val="28"/>
          <w:lang w:eastAsia="en-US"/>
        </w:rPr>
        <w:t>ий (бездействия) Администрации</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 xml:space="preserve">1.10. На </w:t>
      </w:r>
      <w:r>
        <w:rPr>
          <w:rFonts w:eastAsia="Calibri"/>
          <w:color w:val="000000"/>
          <w:sz w:val="28"/>
          <w:szCs w:val="28"/>
          <w:lang w:eastAsia="en-US"/>
        </w:rPr>
        <w:t xml:space="preserve">официальном сайте Администрации </w:t>
      </w:r>
      <w:r>
        <w:rPr>
          <w:rFonts w:eastAsia="Calibri"/>
          <w:sz w:val="28"/>
          <w:szCs w:val="28"/>
          <w:lang w:eastAsia="en-US"/>
        </w:rPr>
        <w:t>наряду со сведениями, указанными в пункте 1.9 Административного регламента, размещаются:</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и способы подачи заявления о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и способы предварительной записи на подачу заявления о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1.11. На информационных стендах Администрации подлежит размещению информация:</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адреса официального сайта, а также электронной почты и (или) формы обратной связи Администрации;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сроки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образцы заполнения заявления и приложений к заявлениям;</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исчерпывающий перечень документов, необходимых для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исчерпывающий перечень оснований для приостановления или отказа в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и способы подачи заявления о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и способы получения разъяснений по порядку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записи на личный прием к должностным лицам;</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1.12. В залах ожидания Администрации размещаются нормативные правовые акты, регулирующие порядок предоставления муниципальной услуги, </w:t>
      </w:r>
      <w:r>
        <w:rPr>
          <w:rFonts w:eastAsia="Calibri"/>
          <w:sz w:val="28"/>
          <w:szCs w:val="28"/>
          <w:lang w:eastAsia="en-US"/>
        </w:rPr>
        <w:lastRenderedPageBreak/>
        <w:t>в том числе Административный регламент, которые по требованию заявителя предоставляются ему для ознакомления.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II. Стандарт предоставления муниципальной услуги</w:t>
      </w:r>
    </w:p>
    <w:p w:rsidR="001378D6" w:rsidRDefault="001378D6" w:rsidP="001378D6">
      <w:pPr>
        <w:autoSpaceDE w:val="0"/>
        <w:autoSpaceDN w:val="0"/>
        <w:adjustRightInd w:val="0"/>
        <w:ind w:firstLine="709"/>
        <w:jc w:val="center"/>
        <w:outlineLvl w:val="1"/>
        <w:rPr>
          <w:rFonts w:eastAsia="Calibri"/>
          <w:b/>
          <w:bCs/>
          <w:sz w:val="28"/>
          <w:szCs w:val="28"/>
          <w:lang w:eastAsia="en-US"/>
        </w:rPr>
      </w:pPr>
      <w:r>
        <w:rPr>
          <w:rFonts w:eastAsia="Calibri"/>
          <w:b/>
          <w:bCs/>
          <w:sz w:val="28"/>
          <w:szCs w:val="28"/>
          <w:lang w:eastAsia="en-US"/>
        </w:rPr>
        <w:t>Наименование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2.1. </w:t>
      </w:r>
      <w:r>
        <w:rPr>
          <w:sz w:val="28"/>
          <w:szCs w:val="28"/>
        </w:rPr>
        <w:t>Предоставление порубочного билета и (или) разрешения на пересадку деревьев и кустарников.</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widowControl w:val="0"/>
        <w:tabs>
          <w:tab w:val="left" w:pos="567"/>
        </w:tabs>
        <w:ind w:firstLine="709"/>
        <w:jc w:val="center"/>
        <w:rPr>
          <w:rFonts w:eastAsia="Calibri"/>
          <w:b/>
          <w:sz w:val="28"/>
          <w:szCs w:val="28"/>
          <w:lang w:eastAsia="en-US"/>
        </w:rPr>
      </w:pPr>
      <w:r>
        <w:rPr>
          <w:rFonts w:eastAsia="Calibri"/>
          <w:b/>
          <w:sz w:val="28"/>
          <w:szCs w:val="28"/>
          <w:lang w:eastAsia="en-US"/>
        </w:rPr>
        <w:t>Наименование органа местного самоуправления (организации), предоставляющего (щей) муниципальную услугу</w:t>
      </w:r>
    </w:p>
    <w:p w:rsidR="006E0E25" w:rsidRPr="006E0E25" w:rsidRDefault="001378D6" w:rsidP="006E0E25">
      <w:pPr>
        <w:tabs>
          <w:tab w:val="left" w:pos="2835"/>
        </w:tabs>
        <w:autoSpaceDE w:val="0"/>
        <w:autoSpaceDN w:val="0"/>
        <w:adjustRightInd w:val="0"/>
        <w:ind w:firstLine="709"/>
        <w:jc w:val="both"/>
        <w:rPr>
          <w:sz w:val="28"/>
          <w:szCs w:val="28"/>
        </w:rPr>
      </w:pPr>
      <w:r>
        <w:rPr>
          <w:rFonts w:eastAsia="Calibri"/>
          <w:sz w:val="28"/>
          <w:szCs w:val="28"/>
          <w:lang w:eastAsia="en-US"/>
        </w:rPr>
        <w:t xml:space="preserve">2.2. Муниципальная услуга предоставляется </w:t>
      </w:r>
      <w:r w:rsidRPr="006E0E25">
        <w:rPr>
          <w:rFonts w:eastAsia="Calibri"/>
          <w:sz w:val="28"/>
          <w:szCs w:val="28"/>
          <w:lang w:eastAsia="en-US"/>
        </w:rPr>
        <w:t xml:space="preserve">Администрацией </w:t>
      </w:r>
      <w:r w:rsidR="006E0E25" w:rsidRPr="006E0E25">
        <w:rPr>
          <w:sz w:val="28"/>
          <w:szCs w:val="28"/>
        </w:rPr>
        <w:t xml:space="preserve">сельского поселения  </w:t>
      </w:r>
      <w:r w:rsidR="002C2100">
        <w:rPr>
          <w:sz w:val="28"/>
          <w:szCs w:val="28"/>
        </w:rPr>
        <w:t>Терменевский</w:t>
      </w:r>
      <w:r w:rsidR="006E0E25" w:rsidRPr="006E0E25">
        <w:rPr>
          <w:sz w:val="28"/>
          <w:szCs w:val="28"/>
        </w:rPr>
        <w:t xml:space="preserve"> сельсовет муниципального района Салаватский район Республики Башкортостан</w:t>
      </w:r>
      <w:r w:rsidR="006E0E25">
        <w:rPr>
          <w:sz w:val="28"/>
          <w:szCs w:val="28"/>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1378D6" w:rsidRDefault="001378D6" w:rsidP="001378D6">
      <w:pPr>
        <w:widowControl w:val="0"/>
        <w:tabs>
          <w:tab w:val="left" w:pos="567"/>
        </w:tabs>
        <w:ind w:firstLine="709"/>
        <w:jc w:val="both"/>
        <w:rPr>
          <w:sz w:val="28"/>
          <w:szCs w:val="28"/>
        </w:rPr>
      </w:pPr>
      <w:r>
        <w:rPr>
          <w:sz w:val="28"/>
          <w:szCs w:val="28"/>
        </w:rPr>
        <w:t>При предоставлении муниципальной услуги Администрация взаимодействует с:</w:t>
      </w:r>
    </w:p>
    <w:p w:rsidR="001378D6" w:rsidRDefault="001378D6" w:rsidP="001378D6">
      <w:pPr>
        <w:widowControl w:val="0"/>
        <w:tabs>
          <w:tab w:val="left" w:pos="567"/>
        </w:tabs>
        <w:ind w:firstLine="709"/>
        <w:jc w:val="both"/>
        <w:rPr>
          <w:sz w:val="28"/>
          <w:szCs w:val="28"/>
        </w:rPr>
      </w:pPr>
      <w:r>
        <w:rPr>
          <w:sz w:val="28"/>
          <w:szCs w:val="28"/>
        </w:rPr>
        <w:t>– Федеральной службой государственной регистрации, кадастра и картографии;</w:t>
      </w:r>
    </w:p>
    <w:p w:rsidR="001378D6" w:rsidRDefault="001378D6" w:rsidP="001378D6">
      <w:pPr>
        <w:widowControl w:val="0"/>
        <w:tabs>
          <w:tab w:val="left" w:pos="567"/>
        </w:tabs>
        <w:ind w:firstLine="709"/>
        <w:jc w:val="both"/>
        <w:rPr>
          <w:sz w:val="28"/>
          <w:szCs w:val="28"/>
        </w:rPr>
      </w:pPr>
      <w:r>
        <w:rPr>
          <w:sz w:val="28"/>
          <w:szCs w:val="28"/>
        </w:rPr>
        <w:t>– Федеральной налоговой службой.</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378D6" w:rsidRDefault="001378D6" w:rsidP="001378D6">
      <w:pPr>
        <w:widowControl w:val="0"/>
        <w:tabs>
          <w:tab w:val="left" w:pos="567"/>
        </w:tabs>
        <w:ind w:firstLine="709"/>
        <w:jc w:val="both"/>
        <w:rPr>
          <w:sz w:val="28"/>
          <w:szCs w:val="28"/>
        </w:rPr>
      </w:pPr>
    </w:p>
    <w:p w:rsidR="001378D6" w:rsidRDefault="001378D6" w:rsidP="001378D6">
      <w:pPr>
        <w:autoSpaceDE w:val="0"/>
        <w:autoSpaceDN w:val="0"/>
        <w:adjustRightInd w:val="0"/>
        <w:ind w:firstLine="709"/>
        <w:jc w:val="both"/>
        <w:outlineLvl w:val="0"/>
        <w:rPr>
          <w:rFonts w:eastAsia="Calibri"/>
          <w:b/>
          <w:bCs/>
          <w:sz w:val="28"/>
          <w:szCs w:val="28"/>
          <w:lang w:eastAsia="en-US"/>
        </w:rPr>
      </w:pPr>
      <w:r>
        <w:rPr>
          <w:rFonts w:eastAsia="Calibri"/>
          <w:b/>
          <w:bCs/>
          <w:sz w:val="28"/>
          <w:szCs w:val="28"/>
          <w:lang w:eastAsia="en-US"/>
        </w:rPr>
        <w:t>Описание результата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2.5. Результатом предоставления муниципальной услуги является:</w:t>
      </w:r>
    </w:p>
    <w:p w:rsidR="001378D6" w:rsidRDefault="001378D6" w:rsidP="001378D6">
      <w:pPr>
        <w:autoSpaceDE w:val="0"/>
        <w:autoSpaceDN w:val="0"/>
        <w:adjustRightInd w:val="0"/>
        <w:ind w:firstLine="709"/>
        <w:jc w:val="both"/>
        <w:rPr>
          <w:rFonts w:eastAsia="Calibri"/>
          <w:sz w:val="28"/>
          <w:szCs w:val="28"/>
          <w:lang w:eastAsia="en-US"/>
        </w:rPr>
      </w:pPr>
      <w:r>
        <w:rPr>
          <w:sz w:val="28"/>
          <w:szCs w:val="28"/>
        </w:rPr>
        <w:t>– порубочный билет и (или) разрешение на пересадку деревьев и кустарников</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 мотивированный отказ в предоставлении </w:t>
      </w:r>
      <w:r>
        <w:rPr>
          <w:sz w:val="28"/>
          <w:szCs w:val="28"/>
        </w:rPr>
        <w:t>порубочного билета и (или) разрешения на пересадку деревьев и кустарников</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lastRenderedPageBreak/>
        <w:t xml:space="preserve">Срок предоставления </w:t>
      </w:r>
      <w:r>
        <w:rPr>
          <w:rFonts w:eastAsia="Calibri"/>
          <w:b/>
          <w:sz w:val="28"/>
          <w:szCs w:val="28"/>
          <w:lang w:eastAsia="en-US"/>
        </w:rPr>
        <w:t>муниципальной</w:t>
      </w:r>
      <w:r>
        <w:rPr>
          <w:rFonts w:eastAsia="Calibri"/>
          <w:b/>
          <w:bCs/>
          <w:sz w:val="28"/>
          <w:szCs w:val="28"/>
          <w:lang w:eastAsia="en-US"/>
        </w:rPr>
        <w:t xml:space="preserve"> услуги, в том числе с учетом необходимости обращения в организации, участвующие в предоставлении </w:t>
      </w:r>
      <w:r>
        <w:rPr>
          <w:rFonts w:eastAsia="Calibri"/>
          <w:b/>
          <w:sz w:val="28"/>
          <w:szCs w:val="28"/>
          <w:lang w:eastAsia="en-US"/>
        </w:rPr>
        <w:t>муниципальной</w:t>
      </w:r>
      <w:r>
        <w:rPr>
          <w:rFonts w:eastAsia="Calibri"/>
          <w:b/>
          <w:bCs/>
          <w:sz w:val="28"/>
          <w:szCs w:val="28"/>
          <w:lang w:eastAsia="en-US"/>
        </w:rPr>
        <w:t xml:space="preserve"> услуги, срок приостановления предоставления</w:t>
      </w:r>
      <w:r>
        <w:rPr>
          <w:rFonts w:eastAsia="Calibri"/>
          <w:b/>
          <w:sz w:val="28"/>
          <w:szCs w:val="28"/>
          <w:lang w:eastAsia="en-US"/>
        </w:rPr>
        <w:t xml:space="preserve"> муниципальной</w:t>
      </w:r>
      <w:r>
        <w:rPr>
          <w:rFonts w:eastAsia="Calibri"/>
          <w:b/>
          <w:bCs/>
          <w:sz w:val="28"/>
          <w:szCs w:val="28"/>
          <w:lang w:eastAsia="en-U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rFonts w:eastAsia="Calibri"/>
          <w:b/>
          <w:sz w:val="28"/>
          <w:szCs w:val="28"/>
          <w:lang w:eastAsia="en-US"/>
        </w:rPr>
        <w:t>муниципальной</w:t>
      </w:r>
      <w:r>
        <w:rPr>
          <w:rFonts w:eastAsia="Calibri"/>
          <w:b/>
          <w:bCs/>
          <w:sz w:val="28"/>
          <w:szCs w:val="28"/>
          <w:lang w:eastAsia="en-US"/>
        </w:rPr>
        <w:t xml:space="preserve"> услуги</w:t>
      </w:r>
    </w:p>
    <w:p w:rsidR="00090C99" w:rsidRDefault="00090C99" w:rsidP="001378D6">
      <w:pPr>
        <w:autoSpaceDE w:val="0"/>
        <w:autoSpaceDN w:val="0"/>
        <w:adjustRightInd w:val="0"/>
        <w:ind w:firstLine="709"/>
        <w:jc w:val="center"/>
        <w:outlineLvl w:val="0"/>
        <w:rPr>
          <w:rFonts w:eastAsia="Calibri"/>
          <w:b/>
          <w:bCs/>
          <w:sz w:val="28"/>
          <w:szCs w:val="28"/>
          <w:lang w:eastAsia="en-US"/>
        </w:rPr>
      </w:pPr>
    </w:p>
    <w:p w:rsidR="001378D6" w:rsidRDefault="001378D6" w:rsidP="001378D6">
      <w:pPr>
        <w:autoSpaceDE w:val="0"/>
        <w:autoSpaceDN w:val="0"/>
        <w:adjustRightInd w:val="0"/>
        <w:ind w:firstLine="709"/>
        <w:jc w:val="both"/>
        <w:rPr>
          <w:sz w:val="28"/>
          <w:szCs w:val="28"/>
        </w:rPr>
      </w:pPr>
      <w:r>
        <w:rPr>
          <w:rFonts w:eastAsia="Calibri"/>
          <w:sz w:val="28"/>
          <w:szCs w:val="28"/>
          <w:lang w:eastAsia="en-US"/>
        </w:rPr>
        <w:t xml:space="preserve">2.6. Срок предоставления </w:t>
      </w:r>
      <w:r>
        <w:rPr>
          <w:sz w:val="28"/>
          <w:szCs w:val="28"/>
        </w:rPr>
        <w:t>порубочного билета и (или) разрешения на пересадку деревьев и кустарников</w:t>
      </w:r>
      <w:r>
        <w:rPr>
          <w:rFonts w:eastAsia="Calibri"/>
          <w:sz w:val="28"/>
          <w:szCs w:val="28"/>
          <w:lang w:eastAsia="en-US"/>
        </w:rPr>
        <w:t xml:space="preserve"> либо направления уведомления об отказе в выдаче исчисляется со дня поступления в Администрацию заявления, в том числе через многофункциональный центр либо в форме электронного документа с использованием РПГУ, и не должен превышать </w:t>
      </w:r>
      <w:r>
        <w:rPr>
          <w:sz w:val="28"/>
          <w:szCs w:val="28"/>
        </w:rPr>
        <w:t xml:space="preserve">10 календарных дней. </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подпунктом 2.8 Административного регламента надлежащим образом оформленных документов.</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с приложением предусмотренных подпунктом 2.8 Административного регламента надлежащим образом оформленных документов.</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заявления с приложением предусмотренных подпунктом 2.8 Административного регламента надлежащим образом оформленных документов. </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Перечень нормативных правовых актов, регулирующих отношения, возникающие в связи с предоставлением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w:t>
      </w:r>
      <w:r w:rsidR="006E0E25">
        <w:rPr>
          <w:rFonts w:eastAsia="Calibri"/>
          <w:sz w:val="28"/>
          <w:szCs w:val="28"/>
          <w:lang w:eastAsia="en-US"/>
        </w:rPr>
        <w:t>, в сети «Интернет»</w:t>
      </w:r>
      <w:r>
        <w:rPr>
          <w:rFonts w:eastAsia="Calibri"/>
          <w:sz w:val="28"/>
          <w:szCs w:val="28"/>
          <w:lang w:eastAsia="en-US"/>
        </w:rPr>
        <w:t xml:space="preserve">  и на РПГУ.</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378D6" w:rsidRDefault="001378D6" w:rsidP="001378D6">
      <w:pPr>
        <w:widowControl w:val="0"/>
        <w:tabs>
          <w:tab w:val="left" w:pos="567"/>
        </w:tabs>
        <w:ind w:firstLine="709"/>
        <w:jc w:val="both"/>
        <w:rPr>
          <w:rFonts w:eastAsia="Calibri"/>
          <w:sz w:val="28"/>
          <w:szCs w:val="28"/>
          <w:lang w:eastAsia="en-US"/>
        </w:rPr>
      </w:pPr>
      <w:bookmarkStart w:id="1" w:name="Par0"/>
      <w:bookmarkEnd w:id="1"/>
      <w:r>
        <w:rPr>
          <w:rFonts w:eastAsia="Calibri"/>
          <w:sz w:val="28"/>
          <w:szCs w:val="28"/>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lastRenderedPageBreak/>
        <w:t xml:space="preserve">2.8.1. заявление о </w:t>
      </w:r>
      <w:r>
        <w:rPr>
          <w:rFonts w:eastAsia="Calibri"/>
          <w:sz w:val="28"/>
          <w:szCs w:val="28"/>
          <w:lang w:eastAsia="en-US"/>
        </w:rPr>
        <w:t>предоставлении</w:t>
      </w:r>
      <w:r>
        <w:rPr>
          <w:sz w:val="28"/>
          <w:szCs w:val="28"/>
        </w:rPr>
        <w:t xml:space="preserve"> порубочного билета и (или) разрешения на пересадку деревьев и кустарников </w:t>
      </w:r>
      <w:r>
        <w:rPr>
          <w:rFonts w:eastAsia="Calibri"/>
          <w:bCs/>
          <w:sz w:val="28"/>
          <w:szCs w:val="28"/>
          <w:lang w:eastAsia="en-US"/>
        </w:rPr>
        <w:t>по форме, согласно Приложению № 1 к настоящему Административному регламенту, поданное в адрес Администрации следующими способами:</w:t>
      </w:r>
    </w:p>
    <w:p w:rsidR="001378D6" w:rsidRDefault="001378D6" w:rsidP="001378D6">
      <w:pPr>
        <w:numPr>
          <w:ilvl w:val="0"/>
          <w:numId w:val="6"/>
        </w:numPr>
        <w:tabs>
          <w:tab w:val="left" w:pos="1134"/>
        </w:tabs>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1378D6" w:rsidRDefault="001378D6" w:rsidP="001378D6">
      <w:pPr>
        <w:numPr>
          <w:ilvl w:val="0"/>
          <w:numId w:val="6"/>
        </w:numPr>
        <w:tabs>
          <w:tab w:val="left" w:pos="1134"/>
        </w:tabs>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путем заполнения формы запроса через «Личный кабинет» РПГУ (далее – отправление в электронной форме);</w:t>
      </w:r>
    </w:p>
    <w:p w:rsidR="001378D6" w:rsidRDefault="001378D6" w:rsidP="001378D6">
      <w:pPr>
        <w:numPr>
          <w:ilvl w:val="0"/>
          <w:numId w:val="6"/>
        </w:numPr>
        <w:tabs>
          <w:tab w:val="left" w:pos="1134"/>
        </w:tabs>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путем направления электронного документа в Администрациюна официальную электронную почту (далее – представление посредством электронной почты).</w:t>
      </w:r>
    </w:p>
    <w:p w:rsidR="001378D6" w:rsidRDefault="001378D6" w:rsidP="001378D6">
      <w:pPr>
        <w:autoSpaceDE w:val="0"/>
        <w:autoSpaceDN w:val="0"/>
        <w:adjustRightInd w:val="0"/>
        <w:ind w:firstLine="709"/>
        <w:jc w:val="both"/>
        <w:rPr>
          <w:sz w:val="28"/>
          <w:szCs w:val="28"/>
        </w:rPr>
      </w:pPr>
      <w:r>
        <w:rPr>
          <w:sz w:val="28"/>
          <w:szCs w:val="28"/>
        </w:rPr>
        <w:t>В заявлении также указывается один из следующих способов предоставления результатов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 xml:space="preserve">в виде бумажного документа, который Заявитель получает непосредственно при личном обращении в </w:t>
      </w:r>
      <w:r>
        <w:rPr>
          <w:rFonts w:eastAsia="Calibri"/>
          <w:sz w:val="28"/>
          <w:szCs w:val="28"/>
          <w:lang w:eastAsia="en-US"/>
        </w:rPr>
        <w:t>Администрацию</w:t>
      </w:r>
      <w:r>
        <w:rPr>
          <w:sz w:val="28"/>
          <w:szCs w:val="28"/>
        </w:rPr>
        <w:t xml:space="preserve"> (Уполномоченный орган);</w:t>
      </w:r>
    </w:p>
    <w:p w:rsidR="001378D6" w:rsidRDefault="001378D6" w:rsidP="001378D6">
      <w:pPr>
        <w:autoSpaceDE w:val="0"/>
        <w:autoSpaceDN w:val="0"/>
        <w:adjustRightInd w:val="0"/>
        <w:ind w:firstLine="709"/>
        <w:jc w:val="both"/>
        <w:rPr>
          <w:sz w:val="28"/>
          <w:szCs w:val="28"/>
        </w:rPr>
      </w:pPr>
      <w:r>
        <w:rPr>
          <w:sz w:val="28"/>
          <w:szCs w:val="28"/>
        </w:rPr>
        <w:t>в виде бумажного документа, который Заявитель получает непосредственно при личном обращении в многофункциональном центре;</w:t>
      </w:r>
    </w:p>
    <w:p w:rsidR="001378D6" w:rsidRDefault="001378D6" w:rsidP="001378D6">
      <w:pPr>
        <w:autoSpaceDE w:val="0"/>
        <w:autoSpaceDN w:val="0"/>
        <w:adjustRightInd w:val="0"/>
        <w:ind w:firstLine="709"/>
        <w:jc w:val="both"/>
        <w:rPr>
          <w:sz w:val="28"/>
          <w:szCs w:val="28"/>
        </w:rPr>
      </w:pPr>
      <w:r>
        <w:rPr>
          <w:sz w:val="28"/>
          <w:szCs w:val="28"/>
        </w:rPr>
        <w:t>в виде бумажного документа, который направляется Заявителю посредством почтового отправления;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 виде электронного документа, который направляется Заявителю в «Личный кабинет» РПГУ.</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2.8.3. Документ, подтверждающий полномочия представителя, в случае обращения за получением муниципальной услуги представителя.</w:t>
      </w:r>
    </w:p>
    <w:p w:rsidR="001378D6" w:rsidRDefault="001378D6" w:rsidP="001378D6">
      <w:pPr>
        <w:autoSpaceDE w:val="0"/>
        <w:autoSpaceDN w:val="0"/>
        <w:adjustRightInd w:val="0"/>
        <w:ind w:firstLine="709"/>
        <w:jc w:val="both"/>
        <w:rPr>
          <w:sz w:val="28"/>
          <w:szCs w:val="28"/>
        </w:rPr>
      </w:pPr>
      <w:r>
        <w:rPr>
          <w:sz w:val="28"/>
          <w:szCs w:val="28"/>
        </w:rPr>
        <w:t>2.8.4. В случае обращения за получением порубочного билета и (или) разрешения на пересадку деревьев и кустарников представляются следующие документы:</w:t>
      </w:r>
    </w:p>
    <w:p w:rsidR="001378D6" w:rsidRDefault="001378D6" w:rsidP="001378D6">
      <w:pPr>
        <w:autoSpaceDE w:val="0"/>
        <w:autoSpaceDN w:val="0"/>
        <w:adjustRightInd w:val="0"/>
        <w:ind w:firstLine="709"/>
        <w:jc w:val="both"/>
        <w:rPr>
          <w:rFonts w:eastAsia="Calibri"/>
          <w:bCs/>
          <w:sz w:val="28"/>
          <w:szCs w:val="28"/>
          <w:lang w:eastAsia="en-US"/>
        </w:rPr>
      </w:pPr>
      <w:r>
        <w:rPr>
          <w:sz w:val="28"/>
          <w:szCs w:val="28"/>
        </w:rPr>
        <w:t xml:space="preserve">правоустанавливающий документ на земельный участок (за исключением случаев, когда снос (перенос) зеленых насаждений осуществляется на землях общего пользования или осуществляется подрядной организацией, на основании заключенного муниципального контракта), права на который </w:t>
      </w:r>
      <w:r>
        <w:rPr>
          <w:rFonts w:eastAsia="Calibri"/>
          <w:bCs/>
          <w:sz w:val="28"/>
          <w:szCs w:val="28"/>
          <w:lang w:eastAsia="en-US"/>
        </w:rPr>
        <w:t>не зарегистрированы в Едином государственном реестре недвижимости</w:t>
      </w:r>
      <w:r>
        <w:rPr>
          <w:sz w:val="28"/>
          <w:szCs w:val="28"/>
        </w:rPr>
        <w:t xml:space="preserve">, либо документ, </w:t>
      </w:r>
      <w:r>
        <w:rPr>
          <w:rFonts w:eastAsia="Calibri"/>
          <w:bCs/>
          <w:sz w:val="28"/>
          <w:szCs w:val="28"/>
          <w:lang w:eastAsia="en-US"/>
        </w:rPr>
        <w:t>подтверждающий предоставление земельного участка, на котором планируется снос (перенос) зеленых насаждений;</w:t>
      </w:r>
    </w:p>
    <w:p w:rsidR="001378D6" w:rsidRDefault="001378D6" w:rsidP="001378D6">
      <w:pPr>
        <w:autoSpaceDE w:val="0"/>
        <w:autoSpaceDN w:val="0"/>
        <w:adjustRightInd w:val="0"/>
        <w:ind w:firstLine="709"/>
        <w:jc w:val="both"/>
        <w:rPr>
          <w:rFonts w:eastAsia="Calibri"/>
          <w:bCs/>
          <w:sz w:val="28"/>
          <w:szCs w:val="28"/>
          <w:lang w:eastAsia="en-US"/>
        </w:rPr>
      </w:pPr>
      <w:r>
        <w:rPr>
          <w:sz w:val="28"/>
          <w:szCs w:val="28"/>
        </w:rPr>
        <w:t xml:space="preserve">правоустанавливающие документы на здание, строение, сооружение в случае, если права на него не зарегистрированы в </w:t>
      </w:r>
      <w:r>
        <w:rPr>
          <w:rFonts w:eastAsia="Calibri"/>
          <w:bCs/>
          <w:sz w:val="28"/>
          <w:szCs w:val="28"/>
          <w:lang w:eastAsia="en-US"/>
        </w:rPr>
        <w:t>Едином государственном реестре недвижимости</w:t>
      </w:r>
      <w:r>
        <w:rPr>
          <w:sz w:val="28"/>
          <w:szCs w:val="28"/>
        </w:rPr>
        <w:t>;</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 xml:space="preserve">положительное решение общего собрания собственников помещений многоквартирного дома на вырубку и (или) пересадку зеленых насаждений, проведенного в порядке, установленном жилищным законодательством (если </w:t>
      </w:r>
      <w:r>
        <w:rPr>
          <w:rFonts w:eastAsia="Calibri"/>
          <w:bCs/>
          <w:sz w:val="28"/>
          <w:szCs w:val="28"/>
          <w:lang w:eastAsia="en-US"/>
        </w:rPr>
        <w:lastRenderedPageBreak/>
        <w:t>зеленые насаждения, подлежащие вырубке и (или) пересадке находятся на земельном участке, на котором расположен многоквартирный дом). Если дерево, подлежащее вырубке, находится в аварийном состоянии, положительного решения общего собрания собственников помещений многоквартирного дома на вырубку зеленых насаждений не требуется;</w:t>
      </w:r>
    </w:p>
    <w:p w:rsidR="001378D6" w:rsidRDefault="001378D6" w:rsidP="001378D6">
      <w:pPr>
        <w:autoSpaceDE w:val="0"/>
        <w:autoSpaceDN w:val="0"/>
        <w:adjustRightInd w:val="0"/>
        <w:ind w:firstLine="709"/>
        <w:jc w:val="both"/>
        <w:rPr>
          <w:rFonts w:eastAsia="Calibri"/>
          <w:bCs/>
          <w:sz w:val="28"/>
          <w:szCs w:val="28"/>
          <w:lang w:eastAsia="en-US"/>
        </w:rPr>
      </w:pPr>
      <w:r>
        <w:rPr>
          <w:sz w:val="28"/>
          <w:szCs w:val="28"/>
        </w:rPr>
        <w:t xml:space="preserve">документы, подтверждающие необходимость производства работ, требующих вырубки (уничтожения) или пересадки зеленых насаждений на определенном земельном участке (при наличии); </w:t>
      </w:r>
    </w:p>
    <w:p w:rsidR="001378D6" w:rsidRDefault="001378D6" w:rsidP="001378D6">
      <w:pPr>
        <w:autoSpaceDE w:val="0"/>
        <w:autoSpaceDN w:val="0"/>
        <w:adjustRightInd w:val="0"/>
        <w:ind w:firstLine="709"/>
        <w:jc w:val="both"/>
        <w:rPr>
          <w:sz w:val="28"/>
          <w:szCs w:val="28"/>
        </w:rPr>
      </w:pPr>
      <w:r>
        <w:rPr>
          <w:sz w:val="28"/>
          <w:szCs w:val="28"/>
        </w:rPr>
        <w:t>копии разделов проектной документации (в случае осуществления строительства, реконструкции объектов капитального строительства, инженерных коммуникаций) (для уточнения проводимых земляных работ);</w:t>
      </w:r>
    </w:p>
    <w:p w:rsidR="001378D6" w:rsidRDefault="001378D6" w:rsidP="001378D6">
      <w:pPr>
        <w:autoSpaceDE w:val="0"/>
        <w:autoSpaceDN w:val="0"/>
        <w:adjustRightInd w:val="0"/>
        <w:ind w:firstLine="709"/>
        <w:jc w:val="both"/>
        <w:rPr>
          <w:sz w:val="28"/>
          <w:szCs w:val="28"/>
        </w:rPr>
      </w:pPr>
      <w:r>
        <w:rPr>
          <w:sz w:val="28"/>
          <w:szCs w:val="28"/>
        </w:rPr>
        <w:t>схему участка с нанесенными зелеными насаждениями, подлежащими вырубке и (или) пересадке, с указанием примерных расстояний до ближайших строений или других ориентиров (за исключением случаев вырубки аварийных деревьев);</w:t>
      </w:r>
    </w:p>
    <w:p w:rsidR="001378D6" w:rsidRDefault="001378D6" w:rsidP="001378D6">
      <w:pPr>
        <w:autoSpaceDE w:val="0"/>
        <w:autoSpaceDN w:val="0"/>
        <w:adjustRightInd w:val="0"/>
        <w:ind w:firstLine="709"/>
        <w:jc w:val="both"/>
        <w:rPr>
          <w:sz w:val="28"/>
          <w:szCs w:val="28"/>
        </w:rPr>
      </w:pPr>
      <w:r>
        <w:rPr>
          <w:sz w:val="28"/>
          <w:szCs w:val="28"/>
        </w:rPr>
        <w:t xml:space="preserve"> проект или план пересадки зеленых насаждений в случае проведения пересадки зеленых насаждений.</w:t>
      </w:r>
    </w:p>
    <w:p w:rsidR="001378D6" w:rsidRDefault="001378D6" w:rsidP="001378D6">
      <w:pPr>
        <w:autoSpaceDE w:val="0"/>
        <w:autoSpaceDN w:val="0"/>
        <w:adjustRightInd w:val="0"/>
        <w:ind w:firstLine="709"/>
        <w:jc w:val="both"/>
        <w:rPr>
          <w:sz w:val="28"/>
          <w:szCs w:val="28"/>
        </w:rPr>
      </w:pPr>
      <w:r>
        <w:rPr>
          <w:sz w:val="28"/>
          <w:szCs w:val="28"/>
        </w:rPr>
        <w:t>2.8.5.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1378D6" w:rsidRDefault="001378D6" w:rsidP="001378D6">
      <w:pPr>
        <w:autoSpaceDE w:val="0"/>
        <w:autoSpaceDN w:val="0"/>
        <w:adjustRightInd w:val="0"/>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378D6" w:rsidRDefault="001378D6" w:rsidP="001378D6">
      <w:pPr>
        <w:autoSpaceDE w:val="0"/>
        <w:autoSpaceDN w:val="0"/>
        <w:adjustRightInd w:val="0"/>
        <w:ind w:firstLine="709"/>
        <w:jc w:val="center"/>
        <w:outlineLvl w:val="0"/>
        <w:rPr>
          <w:rFonts w:eastAsia="Calibri"/>
          <w:b/>
          <w:bCs/>
          <w:sz w:val="28"/>
          <w:szCs w:val="28"/>
          <w:lang w:eastAsia="en-US"/>
        </w:rPr>
      </w:pP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2.9. </w:t>
      </w:r>
      <w:r>
        <w:rPr>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запрашивает в порядке межведомственного взаимодействия, относятся:</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а) документ, подтверждающий разрешение на строительство, реконструкцию объекта капитального строительства;</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 xml:space="preserve">б) разрешение на осуществление земляных работ; </w:t>
      </w:r>
    </w:p>
    <w:p w:rsidR="001378D6" w:rsidRDefault="001378D6" w:rsidP="001378D6">
      <w:pPr>
        <w:widowControl w:val="0"/>
        <w:tabs>
          <w:tab w:val="left" w:pos="567"/>
        </w:tabs>
        <w:ind w:firstLine="709"/>
        <w:jc w:val="both"/>
        <w:rPr>
          <w:sz w:val="28"/>
          <w:szCs w:val="28"/>
        </w:rPr>
      </w:pPr>
      <w:r>
        <w:rPr>
          <w:rFonts w:eastAsia="Calibri"/>
          <w:bCs/>
          <w:sz w:val="28"/>
          <w:szCs w:val="28"/>
          <w:lang w:eastAsia="en-US"/>
        </w:rPr>
        <w:t xml:space="preserve">в) </w:t>
      </w:r>
      <w:r>
        <w:rPr>
          <w:sz w:val="28"/>
          <w:szCs w:val="28"/>
        </w:rPr>
        <w:t>выписка из Единого государственного реестра недвижимости об основных характеристиках и зарегистрированных правах и обременениях на земельный участок;</w:t>
      </w:r>
    </w:p>
    <w:p w:rsidR="001378D6" w:rsidRDefault="001378D6" w:rsidP="001378D6">
      <w:pPr>
        <w:widowControl w:val="0"/>
        <w:tabs>
          <w:tab w:val="left" w:pos="567"/>
        </w:tabs>
        <w:ind w:firstLine="709"/>
        <w:jc w:val="both"/>
        <w:rPr>
          <w:sz w:val="28"/>
          <w:szCs w:val="28"/>
        </w:rPr>
      </w:pPr>
      <w:r>
        <w:rPr>
          <w:sz w:val="28"/>
          <w:szCs w:val="28"/>
        </w:rPr>
        <w:t>г) выписка из Единого государственного реестра недвижимости об основных характеристиках и зарегистрированных правах правоустанавливающие документы на здание, строение, сооружение</w:t>
      </w:r>
    </w:p>
    <w:p w:rsidR="001378D6" w:rsidRDefault="001378D6" w:rsidP="001378D6">
      <w:pPr>
        <w:autoSpaceDE w:val="0"/>
        <w:autoSpaceDN w:val="0"/>
        <w:adjustRightInd w:val="0"/>
        <w:ind w:firstLine="709"/>
        <w:jc w:val="both"/>
        <w:rPr>
          <w:sz w:val="28"/>
          <w:szCs w:val="28"/>
        </w:rPr>
      </w:pPr>
      <w:r>
        <w:rPr>
          <w:sz w:val="28"/>
          <w:szCs w:val="28"/>
        </w:rPr>
        <w:lastRenderedPageBreak/>
        <w:t>д) выписка из Единого государственного реестра юридических лиц, включающая сведения о постановке юридического лица на учет в налоговом органе по месту нахождения юридического лица;</w:t>
      </w:r>
    </w:p>
    <w:p w:rsidR="001378D6" w:rsidRDefault="001378D6" w:rsidP="001378D6">
      <w:pPr>
        <w:autoSpaceDE w:val="0"/>
        <w:autoSpaceDN w:val="0"/>
        <w:adjustRightInd w:val="0"/>
        <w:ind w:firstLine="709"/>
        <w:jc w:val="both"/>
        <w:rPr>
          <w:sz w:val="28"/>
          <w:szCs w:val="28"/>
        </w:rPr>
      </w:pPr>
      <w:r>
        <w:rPr>
          <w:sz w:val="28"/>
          <w:szCs w:val="28"/>
        </w:rPr>
        <w:t>е) выписка из Единого государственного реестра индивидуальных предпринимателей;</w:t>
      </w:r>
    </w:p>
    <w:p w:rsidR="001378D6" w:rsidRDefault="001378D6" w:rsidP="001378D6">
      <w:pPr>
        <w:autoSpaceDE w:val="0"/>
        <w:autoSpaceDN w:val="0"/>
        <w:adjustRightInd w:val="0"/>
        <w:ind w:firstLine="709"/>
        <w:jc w:val="both"/>
        <w:rPr>
          <w:rFonts w:eastAsia="Calibri"/>
          <w:bCs/>
          <w:sz w:val="28"/>
          <w:szCs w:val="28"/>
          <w:lang w:eastAsia="en-US"/>
        </w:rPr>
      </w:pPr>
      <w:r>
        <w:rPr>
          <w:sz w:val="28"/>
          <w:szCs w:val="28"/>
        </w:rPr>
        <w:t xml:space="preserve">ж) документ, </w:t>
      </w:r>
      <w:r>
        <w:rPr>
          <w:rFonts w:eastAsia="Calibri"/>
          <w:bCs/>
          <w:sz w:val="28"/>
          <w:szCs w:val="28"/>
          <w:lang w:eastAsia="en-US"/>
        </w:rPr>
        <w:t>подтверждающий предоставление земельного участка, на котором планируется снос (перенос) зеленых насаждений;</w:t>
      </w:r>
    </w:p>
    <w:p w:rsidR="001378D6" w:rsidRDefault="001378D6" w:rsidP="001378D6">
      <w:pPr>
        <w:autoSpaceDE w:val="0"/>
        <w:autoSpaceDN w:val="0"/>
        <w:adjustRightInd w:val="0"/>
        <w:ind w:firstLine="709"/>
        <w:jc w:val="both"/>
        <w:rPr>
          <w:sz w:val="28"/>
          <w:szCs w:val="28"/>
        </w:rPr>
      </w:pPr>
      <w:r>
        <w:rPr>
          <w:rFonts w:eastAsia="Calibri"/>
          <w:bCs/>
          <w:sz w:val="28"/>
          <w:szCs w:val="28"/>
          <w:lang w:eastAsia="en-US"/>
        </w:rPr>
        <w:t xml:space="preserve">з) </w:t>
      </w:r>
      <w:r>
        <w:rPr>
          <w:sz w:val="28"/>
          <w:szCs w:val="28"/>
        </w:rPr>
        <w:t>градостроительный план земельного участка или проект планировки территории в случаях их утверждения;</w:t>
      </w:r>
    </w:p>
    <w:p w:rsidR="001378D6" w:rsidRDefault="001378D6" w:rsidP="001378D6">
      <w:pPr>
        <w:autoSpaceDE w:val="0"/>
        <w:autoSpaceDN w:val="0"/>
        <w:adjustRightInd w:val="0"/>
        <w:ind w:firstLine="709"/>
        <w:jc w:val="both"/>
        <w:rPr>
          <w:sz w:val="28"/>
          <w:szCs w:val="28"/>
        </w:rPr>
      </w:pPr>
      <w:r>
        <w:rPr>
          <w:sz w:val="28"/>
          <w:szCs w:val="28"/>
        </w:rPr>
        <w:t>и) разрешение на размещение объектов, которые могут быть размещены на землях государственной или муниципальной собственности, без предоставления земельных участков и установления сервитутов.</w:t>
      </w:r>
    </w:p>
    <w:p w:rsidR="001378D6" w:rsidRDefault="001378D6" w:rsidP="001378D6">
      <w:pPr>
        <w:widowControl w:val="0"/>
        <w:tabs>
          <w:tab w:val="left" w:pos="567"/>
        </w:tabs>
        <w:ind w:firstLine="709"/>
        <w:jc w:val="both"/>
        <w:rPr>
          <w:sz w:val="28"/>
          <w:szCs w:val="28"/>
        </w:rPr>
      </w:pPr>
      <w:r>
        <w:rPr>
          <w:rFonts w:eastAsia="Calibri"/>
          <w:sz w:val="28"/>
          <w:szCs w:val="28"/>
          <w:lang w:eastAsia="en-US"/>
        </w:rPr>
        <w:t xml:space="preserve">2.10. </w:t>
      </w:r>
      <w:r>
        <w:rPr>
          <w:sz w:val="28"/>
          <w:szCs w:val="28"/>
        </w:rPr>
        <w:t>Заявитель вправе представить по собственной инициативе в адрес Администрации документы, указанные в пункте 2.9 Административного регламента.</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1378D6" w:rsidRDefault="001378D6" w:rsidP="001378D6">
      <w:pPr>
        <w:widowControl w:val="0"/>
        <w:tabs>
          <w:tab w:val="left" w:pos="567"/>
        </w:tabs>
        <w:ind w:firstLine="709"/>
        <w:jc w:val="both"/>
        <w:rPr>
          <w:sz w:val="28"/>
          <w:szCs w:val="28"/>
        </w:rPr>
      </w:pPr>
    </w:p>
    <w:p w:rsidR="001378D6" w:rsidRDefault="001378D6" w:rsidP="001378D6">
      <w:pPr>
        <w:autoSpaceDE w:val="0"/>
        <w:autoSpaceDN w:val="0"/>
        <w:adjustRightInd w:val="0"/>
        <w:ind w:firstLine="709"/>
        <w:jc w:val="center"/>
        <w:rPr>
          <w:rFonts w:eastAsia="Calibri"/>
          <w:b/>
          <w:sz w:val="28"/>
          <w:szCs w:val="28"/>
          <w:lang w:eastAsia="en-US"/>
        </w:rPr>
      </w:pPr>
      <w:r>
        <w:rPr>
          <w:rFonts w:eastAsia="Calibri"/>
          <w:b/>
          <w:sz w:val="28"/>
          <w:szCs w:val="28"/>
          <w:lang w:eastAsia="en-US"/>
        </w:rPr>
        <w:t>Указание на запрет требовать от заявителя</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2.11. При предоставлении муниципальной услуги запрещается требовать от заявителя:</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Pr>
          <w:rFonts w:eastAsia="Calibri"/>
          <w:sz w:val="28"/>
          <w:szCs w:val="28"/>
          <w:lang w:eastAsia="en-US"/>
        </w:rPr>
        <w:lastRenderedPageBreak/>
        <w:t>предоставлении муниципальной услуги и не включенных в представленный ранее комплект документов;</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2.12. При предоставлении муниципальных услуг в электронной форме с использованием РПГУ запрещено:</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2.13. Основаниями для отказа в приеме к рассмотрению документов, необходимых для предоставления муниципальной услуги, являются: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не предоставление документов, указанных в пунктах 2.8.2 и 2.8.3 Административного регламента.</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2.14. Заявление, поданное в форме электронного документа с использованием РПГУ, к рассмотрению не принимается, если: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w:t>
      </w:r>
      <w:r>
        <w:rPr>
          <w:sz w:val="28"/>
          <w:szCs w:val="28"/>
        </w:rPr>
        <w:t>порубочного билета и (или) разрешения на пересадку деревьев и кустарников</w:t>
      </w:r>
      <w:r>
        <w:rPr>
          <w:rFonts w:eastAsia="Calibri"/>
          <w:sz w:val="28"/>
          <w:szCs w:val="28"/>
          <w:lang w:eastAsia="en-US"/>
        </w:rPr>
        <w:t>, поданным в электронной форме с использованием РПГУ.</w:t>
      </w:r>
    </w:p>
    <w:p w:rsidR="001378D6" w:rsidRDefault="001378D6" w:rsidP="001378D6">
      <w:pPr>
        <w:ind w:firstLine="709"/>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Исчерпывающий перечень оснований для приостановления или отказа в предоставлении муниципальной услуги</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2.15. Основания для приостановления предоставления муниципальной услуги не предусмотрены.</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2.16. Основаниями для отказа в предоставлении муниципальной услуги являются:</w:t>
      </w:r>
    </w:p>
    <w:p w:rsidR="001378D6" w:rsidRDefault="001378D6" w:rsidP="001378D6">
      <w:pPr>
        <w:numPr>
          <w:ilvl w:val="0"/>
          <w:numId w:val="8"/>
        </w:numPr>
        <w:autoSpaceDE w:val="0"/>
        <w:autoSpaceDN w:val="0"/>
        <w:adjustRightInd w:val="0"/>
        <w:ind w:left="0" w:firstLine="709"/>
        <w:jc w:val="both"/>
        <w:rPr>
          <w:sz w:val="28"/>
          <w:szCs w:val="28"/>
        </w:rPr>
      </w:pPr>
      <w:r>
        <w:rPr>
          <w:sz w:val="28"/>
          <w:szCs w:val="28"/>
        </w:rPr>
        <w:t>наличие противоречий или несоответствие в документах и информации, представленных заявителем и (или) полученных в порядке межведомственного информационного взаимодействия;</w:t>
      </w:r>
    </w:p>
    <w:p w:rsidR="001378D6" w:rsidRDefault="001378D6" w:rsidP="001378D6">
      <w:pPr>
        <w:numPr>
          <w:ilvl w:val="0"/>
          <w:numId w:val="8"/>
        </w:numPr>
        <w:autoSpaceDE w:val="0"/>
        <w:autoSpaceDN w:val="0"/>
        <w:adjustRightInd w:val="0"/>
        <w:ind w:left="0" w:firstLine="709"/>
        <w:jc w:val="both"/>
        <w:rPr>
          <w:sz w:val="28"/>
          <w:szCs w:val="28"/>
        </w:rPr>
      </w:pPr>
      <w:r>
        <w:rPr>
          <w:sz w:val="28"/>
          <w:szCs w:val="28"/>
        </w:rPr>
        <w:t>непредставление Заявителем документов, предусмотренных пунктом 2.8.4;</w:t>
      </w:r>
    </w:p>
    <w:p w:rsidR="001378D6" w:rsidRDefault="001378D6" w:rsidP="001378D6">
      <w:pPr>
        <w:widowControl w:val="0"/>
        <w:numPr>
          <w:ilvl w:val="0"/>
          <w:numId w:val="8"/>
        </w:numPr>
        <w:tabs>
          <w:tab w:val="left" w:pos="567"/>
        </w:tabs>
        <w:autoSpaceDE w:val="0"/>
        <w:autoSpaceDN w:val="0"/>
        <w:adjustRightInd w:val="0"/>
        <w:ind w:left="0" w:firstLine="709"/>
        <w:contextualSpacing/>
        <w:jc w:val="both"/>
        <w:rPr>
          <w:sz w:val="28"/>
          <w:szCs w:val="28"/>
        </w:rPr>
      </w:pPr>
      <w:r>
        <w:rPr>
          <w:sz w:val="28"/>
          <w:szCs w:val="28"/>
        </w:rPr>
        <w:t xml:space="preserve">поступление в Администрацию (Уполномоченный орган) ответа на межведомственный запрос, свидетельствующий об отсутствии документа и (или) информации, предусмотренного </w:t>
      </w:r>
      <w:hyperlink r:id="rId10" w:history="1">
        <w:r>
          <w:rPr>
            <w:rStyle w:val="a3"/>
            <w:color w:val="auto"/>
            <w:sz w:val="28"/>
            <w:szCs w:val="28"/>
            <w:u w:val="none"/>
          </w:rPr>
          <w:t>пунктом</w:t>
        </w:r>
      </w:hyperlink>
      <w:r>
        <w:rPr>
          <w:sz w:val="28"/>
          <w:szCs w:val="28"/>
        </w:rPr>
        <w:t xml:space="preserve"> 2.9 Административного регламента, если соответствующий документ не был представлен заявителем по собственной инициативе;</w:t>
      </w:r>
    </w:p>
    <w:p w:rsidR="001378D6" w:rsidRDefault="001378D6" w:rsidP="001378D6">
      <w:pPr>
        <w:widowControl w:val="0"/>
        <w:numPr>
          <w:ilvl w:val="0"/>
          <w:numId w:val="8"/>
        </w:numPr>
        <w:tabs>
          <w:tab w:val="left" w:pos="567"/>
        </w:tabs>
        <w:autoSpaceDE w:val="0"/>
        <w:autoSpaceDN w:val="0"/>
        <w:adjustRightInd w:val="0"/>
        <w:ind w:left="0" w:firstLine="709"/>
        <w:contextualSpacing/>
        <w:jc w:val="both"/>
        <w:rPr>
          <w:sz w:val="28"/>
          <w:szCs w:val="28"/>
        </w:rPr>
      </w:pPr>
      <w:r>
        <w:rPr>
          <w:sz w:val="28"/>
          <w:szCs w:val="28"/>
        </w:rPr>
        <w:t>особый статус древесно-кустарниковых насаждений, предлагаемых к сносу, пересадке или уничтожению.</w:t>
      </w:r>
    </w:p>
    <w:p w:rsidR="001378D6" w:rsidRDefault="001378D6" w:rsidP="001378D6">
      <w:pPr>
        <w:widowControl w:val="0"/>
        <w:tabs>
          <w:tab w:val="left" w:pos="567"/>
        </w:tabs>
        <w:ind w:firstLine="709"/>
        <w:jc w:val="both"/>
        <w:rPr>
          <w:sz w:val="28"/>
          <w:szCs w:val="28"/>
        </w:rPr>
      </w:pPr>
    </w:p>
    <w:p w:rsidR="001378D6" w:rsidRDefault="001378D6" w:rsidP="001378D6">
      <w:pPr>
        <w:autoSpaceDE w:val="0"/>
        <w:autoSpaceDN w:val="0"/>
        <w:adjustRightInd w:val="0"/>
        <w:ind w:firstLine="709"/>
        <w:jc w:val="center"/>
        <w:outlineLvl w:val="0"/>
        <w:rPr>
          <w:b/>
          <w:bCs/>
          <w:sz w:val="28"/>
          <w:szCs w:val="28"/>
        </w:rPr>
      </w:pPr>
      <w:r>
        <w:rPr>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378D6" w:rsidRDefault="001378D6" w:rsidP="001378D6">
      <w:pPr>
        <w:autoSpaceDE w:val="0"/>
        <w:autoSpaceDN w:val="0"/>
        <w:adjustRightInd w:val="0"/>
        <w:ind w:firstLine="709"/>
        <w:jc w:val="both"/>
        <w:outlineLvl w:val="0"/>
        <w:rPr>
          <w:sz w:val="28"/>
          <w:szCs w:val="28"/>
        </w:rPr>
      </w:pPr>
      <w:r>
        <w:rPr>
          <w:sz w:val="28"/>
          <w:szCs w:val="28"/>
        </w:rPr>
        <w:t>2.17.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1378D6" w:rsidRDefault="001378D6" w:rsidP="001378D6">
      <w:pPr>
        <w:autoSpaceDE w:val="0"/>
        <w:autoSpaceDN w:val="0"/>
        <w:adjustRightInd w:val="0"/>
        <w:ind w:firstLine="709"/>
        <w:jc w:val="center"/>
        <w:outlineLvl w:val="0"/>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2.18. Предоставление муниципальной услуги </w:t>
      </w:r>
      <w:r>
        <w:rPr>
          <w:sz w:val="28"/>
          <w:szCs w:val="28"/>
        </w:rPr>
        <w:t>осуществляется без взимания государственной пошлины или иной платы.</w:t>
      </w:r>
    </w:p>
    <w:p w:rsidR="001378D6" w:rsidRDefault="001378D6" w:rsidP="001378D6">
      <w:pPr>
        <w:tabs>
          <w:tab w:val="left" w:pos="1155"/>
        </w:tabs>
        <w:ind w:firstLine="709"/>
        <w:rPr>
          <w:rFonts w:eastAsia="Calibri"/>
          <w:sz w:val="28"/>
          <w:szCs w:val="28"/>
          <w:lang w:eastAsia="en-US"/>
        </w:rPr>
      </w:pPr>
      <w:r>
        <w:rPr>
          <w:rFonts w:eastAsia="Calibri"/>
          <w:sz w:val="28"/>
          <w:szCs w:val="28"/>
          <w:lang w:eastAsia="en-US"/>
        </w:rPr>
        <w:lastRenderedPageBreak/>
        <w:tab/>
      </w: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2.19. Плата за предоставление услуг, которые являются необходимыми и обязательными для предоставления </w:t>
      </w:r>
      <w:r>
        <w:rPr>
          <w:rFonts w:eastAsia="Calibri"/>
          <w:bCs/>
          <w:sz w:val="28"/>
          <w:szCs w:val="28"/>
          <w:lang w:eastAsia="en-US"/>
        </w:rPr>
        <w:t>муниципальной</w:t>
      </w:r>
      <w:r>
        <w:rPr>
          <w:rFonts w:eastAsia="Calibri"/>
          <w:sz w:val="28"/>
          <w:szCs w:val="28"/>
          <w:lang w:eastAsia="en-US"/>
        </w:rPr>
        <w:t xml:space="preserve"> услуги, не взимается в связи с отсутствием таких услуг.</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2.20.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Максимальный срок ожидания в очереди не превышает 15 минут.</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2.21. Все заявления о предоставлении </w:t>
      </w:r>
      <w:r>
        <w:rPr>
          <w:sz w:val="28"/>
          <w:szCs w:val="28"/>
        </w:rPr>
        <w:t>порубочного билета и (или) разрешения на пересадку деревьев и кустарников</w:t>
      </w:r>
      <w:r>
        <w:rPr>
          <w:rFonts w:eastAsia="Calibri"/>
          <w:sz w:val="28"/>
          <w:szCs w:val="28"/>
          <w:lang w:eastAsia="en-US"/>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1378D6" w:rsidRDefault="001378D6" w:rsidP="001378D6">
      <w:pPr>
        <w:ind w:firstLine="709"/>
        <w:rPr>
          <w:rFonts w:eastAsia="Calibri"/>
          <w:sz w:val="28"/>
          <w:szCs w:val="28"/>
          <w:lang w:eastAsia="en-US"/>
        </w:rPr>
      </w:pPr>
    </w:p>
    <w:p w:rsidR="001378D6" w:rsidRDefault="001378D6" w:rsidP="001378D6">
      <w:pPr>
        <w:autoSpaceDE w:val="0"/>
        <w:autoSpaceDN w:val="0"/>
        <w:adjustRightInd w:val="0"/>
        <w:ind w:firstLine="709"/>
        <w:jc w:val="center"/>
        <w:rPr>
          <w:rFonts w:eastAsia="Calibri"/>
          <w:b/>
          <w:sz w:val="28"/>
          <w:szCs w:val="28"/>
          <w:lang w:eastAsia="en-US"/>
        </w:rPr>
      </w:pPr>
      <w:r>
        <w:rPr>
          <w:rFonts w:eastAsia="Calibri"/>
          <w:b/>
          <w:sz w:val="28"/>
          <w:szCs w:val="28"/>
          <w:lang w:eastAsia="en-US"/>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Pr>
          <w:rFonts w:eastAsia="Calibri"/>
          <w:b/>
          <w:bCs/>
          <w:sz w:val="28"/>
          <w:szCs w:val="28"/>
          <w:lang w:eastAsia="en-US"/>
        </w:rPr>
        <w:t>муниципальной</w:t>
      </w:r>
      <w:r>
        <w:rPr>
          <w:rFonts w:eastAsia="Calibri"/>
          <w:b/>
          <w:sz w:val="28"/>
          <w:szCs w:val="28"/>
          <w:lang w:eastAsia="en-US"/>
        </w:rPr>
        <w:t xml:space="preserve"> услуги, информационным стендам с образцами их заполнения и перечнем документов, необходимых для предоставления каждой </w:t>
      </w:r>
      <w:r>
        <w:rPr>
          <w:rFonts w:eastAsia="Calibri"/>
          <w:b/>
          <w:bCs/>
          <w:sz w:val="28"/>
          <w:szCs w:val="28"/>
          <w:lang w:eastAsia="en-US"/>
        </w:rPr>
        <w:t>муниципальной</w:t>
      </w:r>
      <w:r>
        <w:rPr>
          <w:rFonts w:eastAsia="Calibri"/>
          <w:b/>
          <w:sz w:val="28"/>
          <w:szCs w:val="28"/>
          <w:lang w:eastAsia="en-US"/>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Центральный вход в здание Администрации  должен быть оборудован информационной табличкой (вывеской), содержащей информацию:</w:t>
      </w:r>
    </w:p>
    <w:p w:rsidR="001378D6" w:rsidRDefault="001378D6" w:rsidP="001378D6">
      <w:pPr>
        <w:widowControl w:val="0"/>
        <w:numPr>
          <w:ilvl w:val="0"/>
          <w:numId w:val="10"/>
        </w:numPr>
        <w:tabs>
          <w:tab w:val="left" w:pos="567"/>
          <w:tab w:val="left" w:pos="1134"/>
        </w:tabs>
        <w:ind w:left="0" w:firstLine="709"/>
        <w:contextualSpacing/>
        <w:jc w:val="both"/>
        <w:rPr>
          <w:rFonts w:eastAsia="Calibri"/>
          <w:sz w:val="28"/>
          <w:szCs w:val="28"/>
          <w:lang w:eastAsia="en-US"/>
        </w:rPr>
      </w:pPr>
      <w:r>
        <w:rPr>
          <w:rFonts w:eastAsia="Calibri"/>
          <w:sz w:val="28"/>
          <w:szCs w:val="28"/>
          <w:lang w:eastAsia="en-US"/>
        </w:rPr>
        <w:t>наименование;</w:t>
      </w:r>
    </w:p>
    <w:p w:rsidR="001378D6" w:rsidRDefault="001378D6" w:rsidP="001378D6">
      <w:pPr>
        <w:widowControl w:val="0"/>
        <w:numPr>
          <w:ilvl w:val="0"/>
          <w:numId w:val="10"/>
        </w:numPr>
        <w:tabs>
          <w:tab w:val="left" w:pos="567"/>
          <w:tab w:val="left" w:pos="1134"/>
        </w:tabs>
        <w:ind w:left="0" w:firstLine="709"/>
        <w:contextualSpacing/>
        <w:jc w:val="both"/>
        <w:rPr>
          <w:rFonts w:eastAsia="Calibri"/>
          <w:sz w:val="28"/>
          <w:szCs w:val="28"/>
          <w:lang w:eastAsia="en-US"/>
        </w:rPr>
      </w:pPr>
      <w:r>
        <w:rPr>
          <w:rFonts w:eastAsia="Calibri"/>
          <w:sz w:val="28"/>
          <w:szCs w:val="28"/>
          <w:lang w:eastAsia="en-US"/>
        </w:rPr>
        <w:t>местонахождение и юридический адрес;</w:t>
      </w:r>
    </w:p>
    <w:p w:rsidR="001378D6" w:rsidRDefault="001378D6" w:rsidP="001378D6">
      <w:pPr>
        <w:widowControl w:val="0"/>
        <w:numPr>
          <w:ilvl w:val="0"/>
          <w:numId w:val="10"/>
        </w:numPr>
        <w:tabs>
          <w:tab w:val="left" w:pos="567"/>
          <w:tab w:val="left" w:pos="1134"/>
        </w:tabs>
        <w:ind w:left="0" w:firstLine="709"/>
        <w:contextualSpacing/>
        <w:jc w:val="both"/>
        <w:rPr>
          <w:rFonts w:eastAsia="Calibri"/>
          <w:sz w:val="28"/>
          <w:szCs w:val="28"/>
          <w:lang w:eastAsia="en-US"/>
        </w:rPr>
      </w:pPr>
      <w:r>
        <w:rPr>
          <w:rFonts w:eastAsia="Calibri"/>
          <w:sz w:val="28"/>
          <w:szCs w:val="28"/>
          <w:lang w:eastAsia="en-US"/>
        </w:rPr>
        <w:t>режим работы;</w:t>
      </w:r>
    </w:p>
    <w:p w:rsidR="001378D6" w:rsidRDefault="001378D6" w:rsidP="001378D6">
      <w:pPr>
        <w:widowControl w:val="0"/>
        <w:numPr>
          <w:ilvl w:val="0"/>
          <w:numId w:val="10"/>
        </w:numPr>
        <w:tabs>
          <w:tab w:val="left" w:pos="567"/>
          <w:tab w:val="left" w:pos="1134"/>
        </w:tabs>
        <w:ind w:left="0" w:firstLine="709"/>
        <w:contextualSpacing/>
        <w:jc w:val="both"/>
        <w:rPr>
          <w:rFonts w:eastAsia="Calibri"/>
          <w:sz w:val="28"/>
          <w:szCs w:val="28"/>
          <w:lang w:eastAsia="en-US"/>
        </w:rPr>
      </w:pPr>
      <w:r>
        <w:rPr>
          <w:rFonts w:eastAsia="Calibri"/>
          <w:sz w:val="28"/>
          <w:szCs w:val="28"/>
          <w:lang w:eastAsia="en-US"/>
        </w:rPr>
        <w:t>график приема;</w:t>
      </w:r>
    </w:p>
    <w:p w:rsidR="001378D6" w:rsidRDefault="001378D6" w:rsidP="001378D6">
      <w:pPr>
        <w:widowControl w:val="0"/>
        <w:numPr>
          <w:ilvl w:val="0"/>
          <w:numId w:val="10"/>
        </w:numPr>
        <w:tabs>
          <w:tab w:val="left" w:pos="567"/>
          <w:tab w:val="left" w:pos="1134"/>
        </w:tabs>
        <w:ind w:left="0" w:firstLine="709"/>
        <w:contextualSpacing/>
        <w:jc w:val="both"/>
        <w:rPr>
          <w:rFonts w:eastAsia="Calibri"/>
          <w:sz w:val="28"/>
          <w:szCs w:val="28"/>
          <w:lang w:eastAsia="en-US"/>
        </w:rPr>
      </w:pPr>
      <w:r>
        <w:rPr>
          <w:rFonts w:eastAsia="Calibri"/>
          <w:sz w:val="28"/>
          <w:szCs w:val="28"/>
          <w:lang w:eastAsia="en-US"/>
        </w:rPr>
        <w:t>номера телефонов для справок.</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Помещения, в которых предоставляется муниципальная услуга, оснащаются: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противопожарной системой и средствами пожаротушения;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системой оповещения о возникновении чрезвычайной ситуации;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средствами оказания первой медицинской помощи;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туалетными комнатами для посетителей.</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Места приема Заявителей оборудуются информационными табличками (вывесками) с указанием:</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номера кабинета и наименования отдела;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фамилии, имени и отчества (последнее - при наличии), должности ответственного лица за прием документов;</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графика приема Заявителей.</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При предоставлении муниципальной услуги инвалидам обеспечиваются: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возможность беспрепятственного доступа к объекту (зданию, помещению), в котором предоставляется муниципальная услуга;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сопровождение инвалидов, имеющих стойкие расстройства функции зрения и самостоятельного передвижения;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допуск сурдопереводчика и тифлосурдопереводчика;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допуск собаки-проводника на объекты (здания, помещения), в которых предоставляются услуги;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оказание инвалидам помощи в преодолении барьеров, мешающих получению ими услуг наравне с другими лицами.</w:t>
      </w:r>
    </w:p>
    <w:p w:rsidR="001378D6" w:rsidRDefault="001378D6" w:rsidP="001378D6">
      <w:pPr>
        <w:widowControl w:val="0"/>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rPr>
          <w:rFonts w:eastAsia="Calibri"/>
          <w:b/>
          <w:bCs/>
          <w:sz w:val="28"/>
          <w:szCs w:val="28"/>
          <w:lang w:eastAsia="en-US"/>
        </w:rPr>
      </w:pPr>
      <w:r>
        <w:rPr>
          <w:rFonts w:eastAsia="Calibri"/>
          <w:b/>
          <w:bCs/>
          <w:sz w:val="28"/>
          <w:szCs w:val="28"/>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2.23. Основными показателями доступности предоставления муниципальной услуги являются: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2.23.1.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2.23.2.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2.23.3.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2.23.4. Возможность получения заявителем уведомлений о предоставлении муниципальной услуги с помощью РПГУ.</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2.23.5.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 Основными показателями качества предоставления муниципальной услуги являются: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2.24.2. Минимально возможное количество взаимодействий гражданина с должностными лицами, участвующими в предоставлении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2.24.3. Отсутствие обоснованных жалоб на действия (бездействие) сотрудников и их некорректное (невнимательное) отношение к заявителям.</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2.24.4. Отсутствие нарушений установленных сроков в процессе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rPr>
          <w:rFonts w:eastAsia="Calibri"/>
          <w:b/>
          <w:bCs/>
          <w:sz w:val="28"/>
          <w:szCs w:val="28"/>
          <w:lang w:eastAsia="en-US"/>
        </w:rPr>
      </w:pPr>
      <w:r>
        <w:rPr>
          <w:rFonts w:eastAsia="Calibri"/>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2.25. Прием документов и выдача результата предоставления муниципальной услуги могут быть осуществлены в многофункциональном центре.</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2.26. Предоставление муниципальной услуги по экстерриториальному принципу не осуществляется.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1378D6" w:rsidRDefault="001378D6" w:rsidP="001378D6">
      <w:pPr>
        <w:widowControl w:val="0"/>
        <w:tabs>
          <w:tab w:val="left" w:pos="567"/>
        </w:tabs>
        <w:ind w:firstLine="709"/>
        <w:jc w:val="center"/>
        <w:rPr>
          <w:rFonts w:eastAsia="Calibri"/>
          <w:b/>
          <w:sz w:val="28"/>
          <w:szCs w:val="28"/>
          <w:lang w:eastAsia="en-US"/>
        </w:rPr>
      </w:pPr>
    </w:p>
    <w:p w:rsidR="001378D6" w:rsidRDefault="001378D6" w:rsidP="001378D6">
      <w:pPr>
        <w:widowControl w:val="0"/>
        <w:tabs>
          <w:tab w:val="left" w:pos="567"/>
        </w:tabs>
        <w:ind w:firstLine="709"/>
        <w:jc w:val="center"/>
        <w:rPr>
          <w:rFonts w:eastAsia="Calibri"/>
          <w:b/>
          <w:sz w:val="28"/>
          <w:szCs w:val="28"/>
          <w:lang w:eastAsia="en-US"/>
        </w:rPr>
      </w:pPr>
      <w:r>
        <w:rPr>
          <w:rFonts w:eastAsia="Calibri"/>
          <w:b/>
          <w:sz w:val="28"/>
          <w:szCs w:val="28"/>
          <w:lang w:val="en-US" w:eastAsia="en-US"/>
        </w:rPr>
        <w:t>III</w:t>
      </w:r>
      <w:r>
        <w:rPr>
          <w:rFonts w:eastAsia="Calibri"/>
          <w:b/>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378D6" w:rsidRDefault="001378D6" w:rsidP="001378D6">
      <w:pPr>
        <w:widowControl w:val="0"/>
        <w:autoSpaceDE w:val="0"/>
        <w:autoSpaceDN w:val="0"/>
        <w:adjustRightInd w:val="0"/>
        <w:ind w:firstLine="709"/>
        <w:jc w:val="both"/>
        <w:rPr>
          <w:rFonts w:eastAsia="Calibri"/>
          <w:sz w:val="28"/>
          <w:szCs w:val="28"/>
          <w:lang w:eastAsia="en-US"/>
        </w:rPr>
      </w:pPr>
    </w:p>
    <w:p w:rsidR="001378D6" w:rsidRDefault="001378D6" w:rsidP="001378D6">
      <w:pPr>
        <w:widowControl w:val="0"/>
        <w:tabs>
          <w:tab w:val="left" w:pos="567"/>
        </w:tabs>
        <w:ind w:firstLine="709"/>
        <w:jc w:val="center"/>
        <w:rPr>
          <w:rFonts w:eastAsia="Calibri"/>
          <w:b/>
          <w:bCs/>
          <w:sz w:val="28"/>
          <w:szCs w:val="28"/>
          <w:lang w:eastAsia="en-US"/>
        </w:rPr>
      </w:pPr>
      <w:bookmarkStart w:id="2" w:name="sub_301"/>
      <w:r>
        <w:rPr>
          <w:rFonts w:eastAsia="Calibri"/>
          <w:b/>
          <w:bCs/>
          <w:sz w:val="28"/>
          <w:szCs w:val="28"/>
          <w:lang w:eastAsia="en-US"/>
        </w:rPr>
        <w:t>Состав административных процедур при предоставлении муниципальной услуги</w:t>
      </w:r>
    </w:p>
    <w:bookmarkEnd w:id="2"/>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3.1 Предоставление муниципальной услуги включает в себя следующие административные процедуры:</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прием и регистрация заявления;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рассмотрение заявления и приложенных к нему документов;</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принятие решения о </w:t>
      </w:r>
      <w:r>
        <w:rPr>
          <w:sz w:val="28"/>
          <w:szCs w:val="28"/>
        </w:rPr>
        <w:t>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предоставлении порубочного билета и (или) разрешения на пересадку деревьев и кустарников</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выдача результата предоставления муниципальной услуги заявителю.</w:t>
      </w:r>
      <w:bookmarkStart w:id="3" w:name="sub_302"/>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widowControl w:val="0"/>
        <w:autoSpaceDE w:val="0"/>
        <w:autoSpaceDN w:val="0"/>
        <w:adjustRightInd w:val="0"/>
        <w:ind w:firstLine="709"/>
        <w:jc w:val="center"/>
        <w:outlineLvl w:val="0"/>
        <w:rPr>
          <w:b/>
          <w:bCs/>
          <w:sz w:val="28"/>
          <w:szCs w:val="28"/>
        </w:rPr>
      </w:pPr>
      <w:r>
        <w:rPr>
          <w:b/>
          <w:bCs/>
          <w:sz w:val="28"/>
          <w:szCs w:val="28"/>
        </w:rPr>
        <w:t>Прием и регистрация заявления</w:t>
      </w:r>
      <w:bookmarkEnd w:id="3"/>
    </w:p>
    <w:p w:rsidR="001378D6" w:rsidRDefault="001378D6" w:rsidP="001378D6">
      <w:pPr>
        <w:widowControl w:val="0"/>
        <w:tabs>
          <w:tab w:val="left" w:pos="567"/>
        </w:tabs>
        <w:ind w:firstLine="709"/>
        <w:jc w:val="both"/>
        <w:rPr>
          <w:sz w:val="28"/>
          <w:szCs w:val="28"/>
        </w:rPr>
      </w:pPr>
      <w:bookmarkStart w:id="4" w:name="sub_1033"/>
      <w:r>
        <w:rPr>
          <w:sz w:val="28"/>
          <w:szCs w:val="28"/>
        </w:rPr>
        <w:t xml:space="preserve">3.1.1. </w:t>
      </w:r>
      <w:bookmarkEnd w:id="4"/>
      <w:r>
        <w:rPr>
          <w:sz w:val="28"/>
          <w:szCs w:val="28"/>
        </w:rPr>
        <w:t>Основанием для начала административной процедуры является поступление заявления в адрес Администрации (Уполномоченного органа).</w:t>
      </w:r>
    </w:p>
    <w:p w:rsidR="001378D6" w:rsidRDefault="001378D6" w:rsidP="001378D6">
      <w:pPr>
        <w:widowControl w:val="0"/>
        <w:autoSpaceDE w:val="0"/>
        <w:autoSpaceDN w:val="0"/>
        <w:adjustRightInd w:val="0"/>
        <w:ind w:firstLine="709"/>
        <w:jc w:val="both"/>
        <w:rPr>
          <w:rFonts w:eastAsia="Calibri"/>
          <w:sz w:val="28"/>
          <w:szCs w:val="28"/>
        </w:rPr>
      </w:pPr>
      <w:r>
        <w:rPr>
          <w:rFonts w:eastAsia="Calibri"/>
          <w:sz w:val="28"/>
          <w:szCs w:val="28"/>
        </w:rPr>
        <w:t>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В случае не предоставления документов, Указанных в пунктах 2.8.2 и 2.8.3 Административного регламента в регистрации заявления отказывается.</w:t>
      </w:r>
    </w:p>
    <w:p w:rsidR="001378D6" w:rsidRDefault="001378D6" w:rsidP="001378D6">
      <w:pPr>
        <w:autoSpaceDE w:val="0"/>
        <w:autoSpaceDN w:val="0"/>
        <w:adjustRightInd w:val="0"/>
        <w:ind w:firstLine="709"/>
        <w:jc w:val="both"/>
        <w:rPr>
          <w:sz w:val="28"/>
          <w:szCs w:val="28"/>
        </w:rPr>
      </w:pPr>
      <w:r>
        <w:rPr>
          <w:sz w:val="28"/>
          <w:szCs w:val="28"/>
        </w:rPr>
        <w:t xml:space="preserve">При поступлении заявления в адрес Администрации по почте должностным лицом, ответственным за регистрацию и прием документов, в течение одного рабочего дня с момента поступления письма в </w:t>
      </w:r>
      <w:r>
        <w:rPr>
          <w:rFonts w:eastAsia="Calibri"/>
          <w:sz w:val="28"/>
          <w:szCs w:val="28"/>
        </w:rPr>
        <w:lastRenderedPageBreak/>
        <w:t>Администрацию</w:t>
      </w:r>
      <w:r>
        <w:rPr>
          <w:sz w:val="28"/>
          <w:szCs w:val="28"/>
        </w:rPr>
        <w:t>вскрывает конверт и регистрирует заявление в журнале регистрации поступивших документов и/или в СЭД.</w:t>
      </w:r>
    </w:p>
    <w:p w:rsidR="001378D6" w:rsidRDefault="001378D6" w:rsidP="001378D6">
      <w:pPr>
        <w:autoSpaceDE w:val="0"/>
        <w:autoSpaceDN w:val="0"/>
        <w:adjustRightInd w:val="0"/>
        <w:ind w:firstLine="709"/>
        <w:jc w:val="both"/>
        <w:rPr>
          <w:sz w:val="28"/>
          <w:szCs w:val="28"/>
        </w:rPr>
      </w:pPr>
      <w:r>
        <w:rPr>
          <w:sz w:val="28"/>
          <w:szCs w:val="28"/>
        </w:rPr>
        <w:t>При поступлении заявления в адрес Администрации по электронной почте должностным лицом, ответственным за регистрацию и прием документов, в течение одного рабочего дня с момента поступления письма регистрирует заявление в журнале регистрации поступивших документов и/или в СЭД.</w:t>
      </w:r>
    </w:p>
    <w:p w:rsidR="001378D6" w:rsidRDefault="001378D6" w:rsidP="001378D6">
      <w:pPr>
        <w:widowControl w:val="0"/>
        <w:tabs>
          <w:tab w:val="left" w:pos="567"/>
        </w:tabs>
        <w:ind w:firstLine="709"/>
        <w:jc w:val="both"/>
        <w:rPr>
          <w:sz w:val="28"/>
          <w:szCs w:val="28"/>
        </w:rPr>
      </w:pPr>
      <w:r>
        <w:rPr>
          <w:sz w:val="28"/>
          <w:szCs w:val="28"/>
        </w:rPr>
        <w:t xml:space="preserve">Заявление, поданное в </w:t>
      </w:r>
      <w:r>
        <w:rPr>
          <w:rFonts w:eastAsia="Calibri"/>
          <w:sz w:val="28"/>
          <w:szCs w:val="28"/>
        </w:rPr>
        <w:t xml:space="preserve">Администрацию </w:t>
      </w:r>
      <w:r>
        <w:rPr>
          <w:sz w:val="28"/>
          <w:szCs w:val="28"/>
        </w:rPr>
        <w:t>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1378D6" w:rsidRDefault="001378D6" w:rsidP="001378D6">
      <w:pPr>
        <w:widowControl w:val="0"/>
        <w:tabs>
          <w:tab w:val="left" w:pos="567"/>
        </w:tabs>
        <w:ind w:firstLine="709"/>
        <w:jc w:val="both"/>
        <w:rPr>
          <w:sz w:val="28"/>
          <w:szCs w:val="28"/>
        </w:rPr>
      </w:pPr>
      <w:r>
        <w:rPr>
          <w:sz w:val="28"/>
          <w:szCs w:val="28"/>
        </w:rPr>
        <w:t xml:space="preserve">При подаче заявления и прилагаемых документов через </w:t>
      </w:r>
      <w:r>
        <w:rPr>
          <w:rFonts w:eastAsia="Calibri"/>
          <w:color w:val="000000"/>
          <w:sz w:val="28"/>
          <w:szCs w:val="28"/>
          <w:lang w:eastAsia="en-US"/>
        </w:rPr>
        <w:t>многофункциональный центр</w:t>
      </w:r>
      <w:r>
        <w:rPr>
          <w:sz w:val="28"/>
          <w:szCs w:val="28"/>
        </w:rPr>
        <w:t xml:space="preserve"> началом административной процедуры является получение должностным лицом Администрации,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w:t>
      </w:r>
      <w:r>
        <w:rPr>
          <w:rFonts w:eastAsia="Calibri"/>
          <w:color w:val="000000"/>
          <w:sz w:val="28"/>
          <w:szCs w:val="28"/>
          <w:lang w:eastAsia="en-US"/>
        </w:rPr>
        <w:t>многофункционального центра</w:t>
      </w:r>
      <w:r>
        <w:rPr>
          <w:sz w:val="28"/>
          <w:szCs w:val="28"/>
        </w:rPr>
        <w:t xml:space="preserve">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1378D6" w:rsidRDefault="001378D6" w:rsidP="001378D6">
      <w:pPr>
        <w:widowControl w:val="0"/>
        <w:tabs>
          <w:tab w:val="left" w:pos="567"/>
        </w:tabs>
        <w:ind w:firstLine="709"/>
        <w:jc w:val="both"/>
        <w:rPr>
          <w:sz w:val="28"/>
          <w:szCs w:val="28"/>
        </w:rPr>
      </w:pPr>
      <w:r>
        <w:rPr>
          <w:sz w:val="28"/>
          <w:szCs w:val="28"/>
        </w:rPr>
        <w:t xml:space="preserve">Прошедшее регистрацию заявление с прилагаемые к нему документами в течение одного рабочего дня после дня их регистрации передаются должностному лицу Администрации, ответственному за предоставление муниципальной услуги. </w:t>
      </w:r>
    </w:p>
    <w:p w:rsidR="001378D6" w:rsidRDefault="001378D6" w:rsidP="001378D6">
      <w:pPr>
        <w:widowControl w:val="0"/>
        <w:tabs>
          <w:tab w:val="left" w:pos="567"/>
        </w:tabs>
        <w:ind w:firstLine="709"/>
        <w:jc w:val="both"/>
        <w:rPr>
          <w:sz w:val="28"/>
          <w:szCs w:val="28"/>
        </w:rPr>
      </w:pPr>
      <w:r>
        <w:rPr>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1378D6" w:rsidRDefault="001378D6" w:rsidP="001378D6">
      <w:pPr>
        <w:widowControl w:val="0"/>
        <w:tabs>
          <w:tab w:val="left" w:pos="567"/>
        </w:tabs>
        <w:ind w:firstLine="709"/>
        <w:jc w:val="both"/>
        <w:rPr>
          <w:sz w:val="28"/>
          <w:szCs w:val="28"/>
        </w:rPr>
      </w:pPr>
      <w:r>
        <w:rPr>
          <w:sz w:val="28"/>
          <w:szCs w:val="28"/>
        </w:rPr>
        <w:t xml:space="preserve">Срок выполнения административной процедуры не превышает одного рабочего дня. </w:t>
      </w:r>
    </w:p>
    <w:p w:rsidR="001378D6" w:rsidRDefault="001378D6" w:rsidP="001378D6">
      <w:pPr>
        <w:widowControl w:val="0"/>
        <w:autoSpaceDE w:val="0"/>
        <w:autoSpaceDN w:val="0"/>
        <w:adjustRightInd w:val="0"/>
        <w:ind w:firstLine="709"/>
        <w:jc w:val="both"/>
        <w:rPr>
          <w:sz w:val="28"/>
          <w:szCs w:val="28"/>
        </w:rPr>
      </w:pPr>
    </w:p>
    <w:p w:rsidR="001378D6" w:rsidRDefault="001378D6" w:rsidP="001378D6">
      <w:pPr>
        <w:widowControl w:val="0"/>
        <w:autoSpaceDE w:val="0"/>
        <w:autoSpaceDN w:val="0"/>
        <w:adjustRightInd w:val="0"/>
        <w:ind w:firstLine="709"/>
        <w:jc w:val="center"/>
        <w:rPr>
          <w:rFonts w:eastAsia="Calibri"/>
          <w:b/>
          <w:sz w:val="28"/>
          <w:szCs w:val="28"/>
          <w:lang w:eastAsia="en-US"/>
        </w:rPr>
      </w:pPr>
      <w:r>
        <w:rPr>
          <w:rFonts w:eastAsia="Calibri"/>
          <w:b/>
          <w:sz w:val="28"/>
          <w:szCs w:val="28"/>
          <w:lang w:eastAsia="en-US"/>
        </w:rPr>
        <w:t>Рассмотрение заявления и приложенных к нему документов</w:t>
      </w:r>
    </w:p>
    <w:p w:rsidR="001378D6" w:rsidRDefault="001378D6" w:rsidP="001378D6">
      <w:pPr>
        <w:widowControl w:val="0"/>
        <w:autoSpaceDE w:val="0"/>
        <w:autoSpaceDN w:val="0"/>
        <w:adjustRightInd w:val="0"/>
        <w:ind w:firstLine="709"/>
        <w:jc w:val="both"/>
        <w:rPr>
          <w:sz w:val="28"/>
          <w:szCs w:val="28"/>
        </w:rPr>
      </w:pPr>
      <w:bookmarkStart w:id="5" w:name="sub_1034"/>
      <w:r>
        <w:rPr>
          <w:sz w:val="28"/>
          <w:szCs w:val="28"/>
        </w:rPr>
        <w:t xml:space="preserve">3.1.2. </w:t>
      </w:r>
      <w:bookmarkEnd w:id="5"/>
      <w:r>
        <w:rPr>
          <w:sz w:val="28"/>
          <w:szCs w:val="28"/>
        </w:rPr>
        <w:t>Основанием для начала административной процедуры является  получение должностным лицом, ответственным за предоставление муниципальной услуги, заявления и прилагаемых документов.</w:t>
      </w:r>
    </w:p>
    <w:p w:rsidR="001378D6" w:rsidRDefault="001378D6" w:rsidP="001378D6">
      <w:pPr>
        <w:widowControl w:val="0"/>
        <w:autoSpaceDE w:val="0"/>
        <w:autoSpaceDN w:val="0"/>
        <w:adjustRightInd w:val="0"/>
        <w:ind w:firstLine="709"/>
        <w:jc w:val="both"/>
        <w:rPr>
          <w:sz w:val="28"/>
          <w:szCs w:val="28"/>
        </w:rPr>
      </w:pPr>
      <w:r>
        <w:rPr>
          <w:sz w:val="28"/>
          <w:szCs w:val="28"/>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1378D6" w:rsidRDefault="001378D6" w:rsidP="001378D6">
      <w:pPr>
        <w:widowControl w:val="0"/>
        <w:tabs>
          <w:tab w:val="left" w:pos="567"/>
        </w:tabs>
        <w:ind w:firstLine="709"/>
        <w:jc w:val="both"/>
        <w:rPr>
          <w:sz w:val="28"/>
          <w:szCs w:val="28"/>
        </w:rPr>
      </w:pPr>
      <w:r>
        <w:rPr>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1378D6" w:rsidRDefault="001378D6" w:rsidP="001378D6">
      <w:pPr>
        <w:autoSpaceDE w:val="0"/>
        <w:autoSpaceDN w:val="0"/>
        <w:adjustRightInd w:val="0"/>
        <w:ind w:firstLine="709"/>
        <w:jc w:val="both"/>
        <w:rPr>
          <w:sz w:val="28"/>
          <w:szCs w:val="28"/>
        </w:rPr>
      </w:pPr>
      <w:r>
        <w:rPr>
          <w:sz w:val="28"/>
          <w:szCs w:val="28"/>
        </w:rPr>
        <w:t>Срок принятия решения о направлении межведомственного запроса и подготовки проекта межведомственного запроса составляет один рабочий день.</w:t>
      </w:r>
    </w:p>
    <w:p w:rsidR="001378D6" w:rsidRDefault="001378D6" w:rsidP="001378D6">
      <w:pPr>
        <w:widowControl w:val="0"/>
        <w:tabs>
          <w:tab w:val="left" w:pos="567"/>
        </w:tabs>
        <w:ind w:firstLine="709"/>
        <w:jc w:val="both"/>
        <w:rPr>
          <w:sz w:val="28"/>
          <w:szCs w:val="28"/>
        </w:rPr>
      </w:pPr>
      <w:r>
        <w:rPr>
          <w:sz w:val="28"/>
          <w:szCs w:val="28"/>
        </w:rPr>
        <w:lastRenderedPageBreak/>
        <w:t xml:space="preserve"> Межведомственный запрос направляется в виде электронного документа по каналам </w:t>
      </w:r>
      <w:r>
        <w:rPr>
          <w:spacing w:val="-6"/>
          <w:sz w:val="28"/>
          <w:szCs w:val="28"/>
        </w:rPr>
        <w:t>информационной системы межведомственного электронного взаимодействия (далее – СМЭВ)</w:t>
      </w:r>
      <w:r>
        <w:rPr>
          <w:sz w:val="28"/>
          <w:szCs w:val="28"/>
        </w:rPr>
        <w:t xml:space="preserve">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1378D6" w:rsidRDefault="001378D6" w:rsidP="001378D6">
      <w:pPr>
        <w:widowControl w:val="0"/>
        <w:tabs>
          <w:tab w:val="left" w:pos="567"/>
        </w:tabs>
        <w:ind w:firstLine="709"/>
        <w:jc w:val="both"/>
        <w:rPr>
          <w:sz w:val="28"/>
          <w:szCs w:val="28"/>
        </w:rPr>
      </w:pPr>
      <w:r>
        <w:rPr>
          <w:sz w:val="28"/>
          <w:szCs w:val="28"/>
        </w:rPr>
        <w:t>Межведомственный запрос формируется в соответствии с требованиями статьи 7.2 Федерального закона № 210-ФЗ.</w:t>
      </w:r>
    </w:p>
    <w:p w:rsidR="001378D6" w:rsidRDefault="001378D6" w:rsidP="001378D6">
      <w:pPr>
        <w:widowControl w:val="0"/>
        <w:tabs>
          <w:tab w:val="left" w:pos="567"/>
        </w:tabs>
        <w:ind w:firstLine="709"/>
        <w:jc w:val="both"/>
        <w:rPr>
          <w:sz w:val="28"/>
          <w:szCs w:val="28"/>
        </w:rPr>
      </w:pPr>
      <w:r>
        <w:rPr>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1378D6" w:rsidRDefault="001378D6" w:rsidP="001378D6">
      <w:pPr>
        <w:widowControl w:val="0"/>
        <w:tabs>
          <w:tab w:val="left" w:pos="567"/>
        </w:tabs>
        <w:ind w:firstLine="709"/>
        <w:jc w:val="both"/>
        <w:rPr>
          <w:sz w:val="28"/>
          <w:szCs w:val="28"/>
        </w:rPr>
      </w:pPr>
      <w:r>
        <w:rPr>
          <w:sz w:val="28"/>
          <w:szCs w:val="28"/>
        </w:rPr>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1378D6" w:rsidRDefault="001378D6" w:rsidP="001378D6">
      <w:pPr>
        <w:widowControl w:val="0"/>
        <w:tabs>
          <w:tab w:val="left" w:pos="567"/>
        </w:tabs>
        <w:ind w:firstLine="709"/>
        <w:jc w:val="both"/>
        <w:rPr>
          <w:sz w:val="28"/>
          <w:szCs w:val="28"/>
        </w:rPr>
      </w:pPr>
      <w:r>
        <w:rPr>
          <w:sz w:val="28"/>
          <w:szCs w:val="28"/>
        </w:rPr>
        <w:t xml:space="preserve">Срок выполнения административной процедуры не превышает 6 календарных дней с момента поступления в Администрацию (Уполномоченный орган) заявления и прилагаемых документов. </w:t>
      </w:r>
    </w:p>
    <w:p w:rsidR="001378D6" w:rsidRDefault="001378D6" w:rsidP="001378D6">
      <w:pPr>
        <w:widowControl w:val="0"/>
        <w:tabs>
          <w:tab w:val="left" w:pos="567"/>
        </w:tabs>
        <w:ind w:firstLine="709"/>
        <w:jc w:val="both"/>
        <w:rPr>
          <w:sz w:val="28"/>
          <w:szCs w:val="28"/>
        </w:rPr>
      </w:pPr>
    </w:p>
    <w:p w:rsidR="001378D6" w:rsidRDefault="001378D6" w:rsidP="001378D6">
      <w:pPr>
        <w:autoSpaceDE w:val="0"/>
        <w:autoSpaceDN w:val="0"/>
        <w:adjustRightInd w:val="0"/>
        <w:ind w:firstLine="142"/>
        <w:jc w:val="center"/>
        <w:rPr>
          <w:rFonts w:eastAsia="Calibri"/>
          <w:b/>
          <w:sz w:val="28"/>
          <w:szCs w:val="28"/>
          <w:lang w:eastAsia="en-US"/>
        </w:rPr>
      </w:pPr>
      <w:r>
        <w:rPr>
          <w:rFonts w:eastAsia="Calibri"/>
          <w:b/>
          <w:sz w:val="28"/>
          <w:szCs w:val="28"/>
          <w:lang w:eastAsia="en-US"/>
        </w:rPr>
        <w:t xml:space="preserve">Принятие решения о </w:t>
      </w:r>
      <w:r>
        <w:rPr>
          <w:b/>
          <w:sz w:val="28"/>
          <w:szCs w:val="28"/>
        </w:rPr>
        <w:t>предоставлении порубочного билета и (или) разрешения на пересадку деревьев и кустарников</w:t>
      </w:r>
      <w:r>
        <w:rPr>
          <w:rFonts w:eastAsia="Calibri"/>
          <w:b/>
          <w:sz w:val="28"/>
          <w:szCs w:val="28"/>
          <w:lang w:eastAsia="en-US"/>
        </w:rPr>
        <w:t xml:space="preserve"> либо отказ в </w:t>
      </w:r>
      <w:r>
        <w:rPr>
          <w:b/>
          <w:sz w:val="28"/>
          <w:szCs w:val="28"/>
        </w:rPr>
        <w:t>предоставлении порубочного билета и (или) разрешения на пересадку деревьев и кустарников</w:t>
      </w:r>
    </w:p>
    <w:p w:rsidR="001378D6" w:rsidRDefault="001378D6" w:rsidP="001378D6">
      <w:pPr>
        <w:widowControl w:val="0"/>
        <w:autoSpaceDE w:val="0"/>
        <w:autoSpaceDN w:val="0"/>
        <w:adjustRightInd w:val="0"/>
        <w:ind w:firstLine="709"/>
        <w:jc w:val="both"/>
        <w:rPr>
          <w:sz w:val="28"/>
          <w:szCs w:val="28"/>
        </w:rPr>
      </w:pPr>
      <w:r>
        <w:rPr>
          <w:sz w:val="28"/>
          <w:szCs w:val="28"/>
        </w:rPr>
        <w:t>3.1.3. Основанием для начала административной процедуры является сформированный пакет документов, необходимых для предоставления муниципальной услуги.</w:t>
      </w:r>
    </w:p>
    <w:p w:rsidR="001378D6" w:rsidRDefault="001378D6" w:rsidP="001378D6">
      <w:pPr>
        <w:widowControl w:val="0"/>
        <w:autoSpaceDE w:val="0"/>
        <w:autoSpaceDN w:val="0"/>
        <w:adjustRightInd w:val="0"/>
        <w:ind w:firstLine="709"/>
        <w:jc w:val="both"/>
        <w:rPr>
          <w:sz w:val="28"/>
          <w:szCs w:val="28"/>
        </w:rPr>
      </w:pPr>
      <w:r>
        <w:rPr>
          <w:sz w:val="28"/>
          <w:szCs w:val="28"/>
        </w:rPr>
        <w:t xml:space="preserve">  После проверки комплектности и рассмотрения поступивших документов, в случае наличия оснований, указанных в пункте 2.16 Административного регламента, Заявителю отказывается в предоставлении муниципальной услуги, о чем ему направляется мотивированный отказ.</w:t>
      </w:r>
    </w:p>
    <w:p w:rsidR="001378D6" w:rsidRDefault="001378D6" w:rsidP="001378D6">
      <w:pPr>
        <w:widowControl w:val="0"/>
        <w:autoSpaceDE w:val="0"/>
        <w:autoSpaceDN w:val="0"/>
        <w:adjustRightInd w:val="0"/>
        <w:ind w:firstLine="709"/>
        <w:jc w:val="both"/>
        <w:rPr>
          <w:sz w:val="28"/>
          <w:szCs w:val="28"/>
        </w:rPr>
      </w:pPr>
      <w:r>
        <w:rPr>
          <w:sz w:val="28"/>
          <w:szCs w:val="28"/>
        </w:rPr>
        <w:t>В случае  соответствия заявления и приложенных к нему документов установленным требованиям принимается решение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предоставлении порубочного билета и (или) разрешения на пересадку деревьев и кустарников.</w:t>
      </w:r>
    </w:p>
    <w:p w:rsidR="001378D6" w:rsidRDefault="001378D6" w:rsidP="001378D6">
      <w:pPr>
        <w:widowControl w:val="0"/>
        <w:autoSpaceDE w:val="0"/>
        <w:autoSpaceDN w:val="0"/>
        <w:adjustRightInd w:val="0"/>
        <w:ind w:firstLine="709"/>
        <w:jc w:val="both"/>
        <w:rPr>
          <w:sz w:val="28"/>
          <w:szCs w:val="28"/>
        </w:rPr>
      </w:pPr>
      <w:r>
        <w:rPr>
          <w:sz w:val="28"/>
          <w:szCs w:val="28"/>
        </w:rPr>
        <w:t>Должностное лицо, ответственное за предоставление муниципальной услуги:</w:t>
      </w:r>
    </w:p>
    <w:p w:rsidR="001378D6" w:rsidRDefault="001378D6" w:rsidP="001378D6">
      <w:pPr>
        <w:widowControl w:val="0"/>
        <w:autoSpaceDE w:val="0"/>
        <w:autoSpaceDN w:val="0"/>
        <w:adjustRightInd w:val="0"/>
        <w:ind w:firstLine="709"/>
        <w:jc w:val="both"/>
        <w:rPr>
          <w:sz w:val="28"/>
          <w:szCs w:val="28"/>
        </w:rPr>
      </w:pPr>
      <w:r>
        <w:rPr>
          <w:sz w:val="28"/>
          <w:szCs w:val="28"/>
        </w:rPr>
        <w:t>осуществляет подготовку проекта решения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проекта отказа в </w:t>
      </w:r>
      <w:r>
        <w:rPr>
          <w:sz w:val="28"/>
          <w:szCs w:val="28"/>
        </w:rPr>
        <w:t>предоставлении порубочного билета и (или) разрешения на пересадку деревьев и кустарников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1378D6" w:rsidRDefault="001378D6" w:rsidP="001378D6">
      <w:pPr>
        <w:widowControl w:val="0"/>
        <w:autoSpaceDE w:val="0"/>
        <w:autoSpaceDN w:val="0"/>
        <w:adjustRightInd w:val="0"/>
        <w:ind w:firstLine="709"/>
        <w:jc w:val="both"/>
        <w:rPr>
          <w:sz w:val="28"/>
          <w:szCs w:val="28"/>
        </w:rPr>
      </w:pPr>
      <w:r>
        <w:rPr>
          <w:sz w:val="28"/>
          <w:szCs w:val="28"/>
        </w:rPr>
        <w:t xml:space="preserve"> согласовывает проект решения в предоставлении либо проект отказа в предоставлении результата муниципальной услуги с заинтересованными должностными лицами Администрации, наделенными полномочиями по </w:t>
      </w:r>
      <w:r>
        <w:rPr>
          <w:sz w:val="28"/>
          <w:szCs w:val="28"/>
        </w:rPr>
        <w:lastRenderedPageBreak/>
        <w:t>рассмотрению вопросов предоставления муниципальной услуги;</w:t>
      </w:r>
    </w:p>
    <w:p w:rsidR="001378D6" w:rsidRDefault="001378D6" w:rsidP="001378D6">
      <w:pPr>
        <w:widowControl w:val="0"/>
        <w:autoSpaceDE w:val="0"/>
        <w:autoSpaceDN w:val="0"/>
        <w:adjustRightInd w:val="0"/>
        <w:ind w:firstLine="709"/>
        <w:jc w:val="both"/>
        <w:rPr>
          <w:sz w:val="28"/>
          <w:szCs w:val="28"/>
        </w:rPr>
      </w:pPr>
      <w:r>
        <w:rPr>
          <w:sz w:val="28"/>
          <w:szCs w:val="28"/>
        </w:rPr>
        <w:t xml:space="preserve"> представляет согласованный проект решения либо мотивированного отказа в предоставлении результата муниципальной услуги на рассмотрение и подпись руководителю Администрации;</w:t>
      </w:r>
    </w:p>
    <w:p w:rsidR="001378D6" w:rsidRDefault="001378D6" w:rsidP="001378D6">
      <w:pPr>
        <w:autoSpaceDE w:val="0"/>
        <w:autoSpaceDN w:val="0"/>
        <w:adjustRightInd w:val="0"/>
        <w:ind w:firstLine="709"/>
        <w:jc w:val="both"/>
        <w:rPr>
          <w:sz w:val="20"/>
          <w:szCs w:val="28"/>
        </w:rPr>
      </w:pPr>
      <w:r>
        <w:rPr>
          <w:sz w:val="28"/>
          <w:szCs w:val="28"/>
        </w:rPr>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1378D6" w:rsidRDefault="001378D6" w:rsidP="001378D6">
      <w:pPr>
        <w:autoSpaceDE w:val="0"/>
        <w:autoSpaceDN w:val="0"/>
        <w:adjustRightInd w:val="0"/>
        <w:ind w:firstLine="709"/>
        <w:jc w:val="both"/>
        <w:rPr>
          <w:sz w:val="28"/>
          <w:szCs w:val="28"/>
        </w:rPr>
      </w:pPr>
      <w:r>
        <w:rPr>
          <w:sz w:val="28"/>
          <w:szCs w:val="28"/>
        </w:rPr>
        <w:t>Должностное лицо, ответственное за регистрацию исходящей корреспонденции, в течение одного рабочего дня регистрирует решение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предоставлении порубочного билета и (или) разрешения на пересадку деревьев и кустарников.</w:t>
      </w:r>
    </w:p>
    <w:p w:rsidR="001378D6" w:rsidRDefault="001378D6" w:rsidP="001378D6">
      <w:pPr>
        <w:widowControl w:val="0"/>
        <w:tabs>
          <w:tab w:val="left" w:pos="567"/>
        </w:tabs>
        <w:ind w:firstLine="709"/>
        <w:jc w:val="both"/>
        <w:rPr>
          <w:sz w:val="28"/>
          <w:szCs w:val="28"/>
        </w:rPr>
      </w:pPr>
      <w:r>
        <w:rPr>
          <w:sz w:val="28"/>
          <w:szCs w:val="28"/>
        </w:rPr>
        <w:t>Результатом выполнения административной процедуры и способом фиксации является принятое и зарегистрированное решение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 xml:space="preserve">предоставлении порубочного билета и (или) разрешения на пересадку деревьев и кустарников в предоставлении муниципальной услуги. </w:t>
      </w:r>
    </w:p>
    <w:p w:rsidR="001378D6" w:rsidRDefault="001378D6" w:rsidP="001378D6">
      <w:pPr>
        <w:widowControl w:val="0"/>
        <w:tabs>
          <w:tab w:val="left" w:pos="567"/>
        </w:tabs>
        <w:ind w:firstLine="709"/>
        <w:jc w:val="both"/>
        <w:rPr>
          <w:sz w:val="28"/>
          <w:szCs w:val="28"/>
        </w:rPr>
      </w:pPr>
      <w:r>
        <w:rPr>
          <w:sz w:val="28"/>
          <w:szCs w:val="28"/>
        </w:rPr>
        <w:t xml:space="preserve">Срок выполнения административной процедуры не превышает 8 календарных дней с момента поступления в Администрацию заявления и прилагаемых документов. </w:t>
      </w:r>
    </w:p>
    <w:p w:rsidR="001378D6" w:rsidRDefault="001378D6" w:rsidP="001378D6">
      <w:pPr>
        <w:widowControl w:val="0"/>
        <w:autoSpaceDE w:val="0"/>
        <w:autoSpaceDN w:val="0"/>
        <w:adjustRightInd w:val="0"/>
        <w:ind w:firstLine="709"/>
        <w:jc w:val="both"/>
        <w:rPr>
          <w:sz w:val="28"/>
          <w:szCs w:val="28"/>
        </w:rPr>
      </w:pPr>
    </w:p>
    <w:p w:rsidR="001378D6" w:rsidRDefault="001378D6" w:rsidP="001378D6">
      <w:pPr>
        <w:widowControl w:val="0"/>
        <w:autoSpaceDE w:val="0"/>
        <w:autoSpaceDN w:val="0"/>
        <w:adjustRightInd w:val="0"/>
        <w:ind w:firstLine="709"/>
        <w:jc w:val="center"/>
        <w:rPr>
          <w:rFonts w:eastAsia="Calibri"/>
          <w:b/>
          <w:sz w:val="28"/>
          <w:szCs w:val="28"/>
          <w:lang w:eastAsia="en-US"/>
        </w:rPr>
      </w:pPr>
      <w:r>
        <w:rPr>
          <w:rFonts w:eastAsia="Calibri"/>
          <w:b/>
          <w:sz w:val="28"/>
          <w:szCs w:val="28"/>
          <w:lang w:eastAsia="en-US"/>
        </w:rPr>
        <w:t>Выдача результата предоставления муниципальной услуги заявителю</w:t>
      </w:r>
    </w:p>
    <w:p w:rsidR="001378D6" w:rsidRDefault="001378D6" w:rsidP="001378D6">
      <w:pPr>
        <w:widowControl w:val="0"/>
        <w:autoSpaceDE w:val="0"/>
        <w:autoSpaceDN w:val="0"/>
        <w:adjustRightInd w:val="0"/>
        <w:ind w:firstLine="709"/>
        <w:jc w:val="both"/>
        <w:rPr>
          <w:sz w:val="28"/>
          <w:szCs w:val="28"/>
        </w:rPr>
      </w:pPr>
      <w:bookmarkStart w:id="6" w:name="sub_1035"/>
      <w:r>
        <w:rPr>
          <w:sz w:val="28"/>
          <w:szCs w:val="28"/>
        </w:rPr>
        <w:t>3.1.4. Основанием для начала административной процедуры является зарегистрированное  решение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предоставлении порубочного билета и (или) разрешения на пересадку деревьев и кустарников в предоставлении муниципальной услуги.</w:t>
      </w:r>
    </w:p>
    <w:p w:rsidR="001378D6" w:rsidRDefault="001378D6" w:rsidP="001378D6">
      <w:pPr>
        <w:widowControl w:val="0"/>
        <w:tabs>
          <w:tab w:val="left" w:pos="567"/>
        </w:tabs>
        <w:ind w:firstLine="709"/>
        <w:jc w:val="both"/>
        <w:rPr>
          <w:sz w:val="28"/>
          <w:szCs w:val="28"/>
        </w:rPr>
      </w:pPr>
      <w:r>
        <w:rPr>
          <w:sz w:val="28"/>
          <w:szCs w:val="28"/>
        </w:rPr>
        <w:t>Подписанное и зарегистрированное решение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предоставлении порубочного билета и (или) разрешения на пересадку деревьев и кустарников в предоставлении муниципальной услуги направляется на указанный в заявлении почтовый адрес, на адрес электронной почты, в личный кабинет заявителя на РПГУ (если иное не указано в заявлении) либо выдается лично в</w:t>
      </w:r>
      <w:r>
        <w:rPr>
          <w:rFonts w:eastAsia="Calibri"/>
          <w:sz w:val="28"/>
          <w:szCs w:val="28"/>
          <w:lang w:eastAsia="en-US"/>
        </w:rPr>
        <w:t xml:space="preserve"> Администрации</w:t>
      </w:r>
      <w:r>
        <w:rPr>
          <w:sz w:val="28"/>
          <w:szCs w:val="28"/>
        </w:rPr>
        <w:t xml:space="preserve"> или многофункциональном центре.</w:t>
      </w:r>
    </w:p>
    <w:p w:rsidR="001378D6" w:rsidRPr="006E0E25" w:rsidRDefault="001378D6" w:rsidP="001378D6">
      <w:pPr>
        <w:pStyle w:val="ConsPlusNormal0"/>
        <w:ind w:firstLine="709"/>
        <w:jc w:val="both"/>
        <w:rPr>
          <w:rFonts w:ascii="Times New Roman" w:hAnsi="Times New Roman" w:cs="Times New Roman"/>
        </w:rPr>
      </w:pPr>
      <w:r w:rsidRPr="006E0E25">
        <w:rPr>
          <w:rFonts w:ascii="Times New Roman" w:hAnsi="Times New Roman" w:cs="Times New Roman"/>
        </w:rPr>
        <w:t xml:space="preserve">Результатом административной процедуры является направление заявителю результата предоставления муниципальной услуги. </w:t>
      </w:r>
    </w:p>
    <w:p w:rsidR="001378D6" w:rsidRDefault="001378D6" w:rsidP="001378D6">
      <w:pPr>
        <w:widowControl w:val="0"/>
        <w:tabs>
          <w:tab w:val="left" w:pos="567"/>
        </w:tabs>
        <w:ind w:firstLine="709"/>
        <w:jc w:val="both"/>
        <w:rPr>
          <w:sz w:val="28"/>
          <w:szCs w:val="28"/>
        </w:rPr>
      </w:pPr>
      <w:r>
        <w:rPr>
          <w:sz w:val="28"/>
          <w:szCs w:val="28"/>
        </w:rPr>
        <w:t xml:space="preserve">Срок выполнения административной процедуры не превышает 10 календарных дней с момента поступления в Администрацию заявления и прилагаемых документов. </w:t>
      </w:r>
    </w:p>
    <w:p w:rsidR="001378D6" w:rsidRDefault="001378D6" w:rsidP="001378D6">
      <w:pPr>
        <w:widowControl w:val="0"/>
        <w:autoSpaceDE w:val="0"/>
        <w:autoSpaceDN w:val="0"/>
        <w:adjustRightInd w:val="0"/>
        <w:ind w:firstLine="709"/>
        <w:jc w:val="both"/>
        <w:rPr>
          <w:sz w:val="28"/>
          <w:szCs w:val="28"/>
        </w:rPr>
      </w:pPr>
    </w:p>
    <w:bookmarkEnd w:id="6"/>
    <w:p w:rsidR="001378D6" w:rsidRDefault="001378D6" w:rsidP="001378D6">
      <w:pPr>
        <w:autoSpaceDE w:val="0"/>
        <w:autoSpaceDN w:val="0"/>
        <w:adjustRightInd w:val="0"/>
        <w:ind w:firstLine="709"/>
        <w:jc w:val="center"/>
        <w:rPr>
          <w:rFonts w:eastAsia="Calibri"/>
          <w:b/>
          <w:sz w:val="28"/>
          <w:szCs w:val="28"/>
          <w:lang w:eastAsia="en-US"/>
        </w:rPr>
      </w:pPr>
      <w:r>
        <w:rPr>
          <w:rFonts w:eastAsia="Calibri"/>
          <w:b/>
          <w:sz w:val="28"/>
          <w:szCs w:val="28"/>
          <w:lang w:eastAsia="en-US"/>
        </w:rPr>
        <w:t>Перечень административных процедур (действий) при предоставлении муниципальной услуги услуг в электронной форме</w:t>
      </w:r>
    </w:p>
    <w:p w:rsidR="001378D6" w:rsidRDefault="001378D6" w:rsidP="001378D6">
      <w:pPr>
        <w:autoSpaceDE w:val="0"/>
        <w:autoSpaceDN w:val="0"/>
        <w:adjustRightInd w:val="0"/>
        <w:ind w:firstLine="709"/>
        <w:jc w:val="both"/>
        <w:rPr>
          <w:sz w:val="28"/>
          <w:szCs w:val="28"/>
        </w:rPr>
      </w:pPr>
      <w:r>
        <w:rPr>
          <w:sz w:val="28"/>
          <w:szCs w:val="28"/>
        </w:rPr>
        <w:t>3.2. Особенности предоставления услуги в электронной форме.</w:t>
      </w:r>
    </w:p>
    <w:p w:rsidR="001378D6" w:rsidRDefault="001378D6" w:rsidP="001378D6">
      <w:pPr>
        <w:autoSpaceDE w:val="0"/>
        <w:autoSpaceDN w:val="0"/>
        <w:adjustRightInd w:val="0"/>
        <w:ind w:firstLine="709"/>
        <w:jc w:val="both"/>
        <w:rPr>
          <w:sz w:val="28"/>
          <w:szCs w:val="28"/>
        </w:rPr>
      </w:pPr>
      <w:r>
        <w:rPr>
          <w:sz w:val="28"/>
          <w:szCs w:val="28"/>
        </w:rPr>
        <w:t>3.2.1. При предоставлении муниципальной услуги в электронной форме Заявителю обеспечиваются:</w:t>
      </w:r>
    </w:p>
    <w:p w:rsidR="001378D6" w:rsidRDefault="001378D6" w:rsidP="001378D6">
      <w:pPr>
        <w:autoSpaceDE w:val="0"/>
        <w:autoSpaceDN w:val="0"/>
        <w:adjustRightInd w:val="0"/>
        <w:ind w:firstLine="709"/>
        <w:jc w:val="both"/>
        <w:rPr>
          <w:sz w:val="28"/>
          <w:szCs w:val="28"/>
        </w:rPr>
      </w:pPr>
      <w:r>
        <w:rPr>
          <w:sz w:val="28"/>
          <w:szCs w:val="28"/>
        </w:rPr>
        <w:lastRenderedPageBreak/>
        <w:t>получение информации о порядке и сроках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запись на прием в Администрацию, многофункциональный центр для подачи запроса о предоставлении муниципальной услуги (далее - запрос);</w:t>
      </w:r>
    </w:p>
    <w:p w:rsidR="001378D6" w:rsidRDefault="001378D6" w:rsidP="001378D6">
      <w:pPr>
        <w:autoSpaceDE w:val="0"/>
        <w:autoSpaceDN w:val="0"/>
        <w:adjustRightInd w:val="0"/>
        <w:ind w:firstLine="709"/>
        <w:jc w:val="both"/>
        <w:rPr>
          <w:sz w:val="28"/>
          <w:szCs w:val="28"/>
        </w:rPr>
      </w:pPr>
      <w:r>
        <w:rPr>
          <w:sz w:val="28"/>
          <w:szCs w:val="28"/>
        </w:rPr>
        <w:t>формирование запроса;</w:t>
      </w:r>
    </w:p>
    <w:p w:rsidR="001378D6" w:rsidRDefault="001378D6" w:rsidP="001378D6">
      <w:pPr>
        <w:autoSpaceDE w:val="0"/>
        <w:autoSpaceDN w:val="0"/>
        <w:adjustRightInd w:val="0"/>
        <w:ind w:firstLine="709"/>
        <w:jc w:val="both"/>
        <w:rPr>
          <w:sz w:val="28"/>
          <w:szCs w:val="28"/>
        </w:rPr>
      </w:pPr>
      <w:r>
        <w:rPr>
          <w:sz w:val="28"/>
          <w:szCs w:val="28"/>
        </w:rPr>
        <w:t>прием и регистрация Администрацией запроса и иных документов, необходимых для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получение результата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получение сведений о ходе выполнения запроса;</w:t>
      </w:r>
    </w:p>
    <w:p w:rsidR="001378D6" w:rsidRDefault="001378D6" w:rsidP="001378D6">
      <w:pPr>
        <w:autoSpaceDE w:val="0"/>
        <w:autoSpaceDN w:val="0"/>
        <w:adjustRightInd w:val="0"/>
        <w:ind w:firstLine="709"/>
        <w:jc w:val="both"/>
        <w:rPr>
          <w:sz w:val="28"/>
          <w:szCs w:val="28"/>
        </w:rPr>
      </w:pPr>
      <w:r>
        <w:rPr>
          <w:sz w:val="28"/>
          <w:szCs w:val="28"/>
        </w:rPr>
        <w:t>осуществление оценки качества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w:t>
      </w:r>
    </w:p>
    <w:p w:rsidR="001378D6" w:rsidRDefault="001378D6" w:rsidP="001378D6">
      <w:pPr>
        <w:autoSpaceDE w:val="0"/>
        <w:autoSpaceDN w:val="0"/>
        <w:adjustRightInd w:val="0"/>
        <w:ind w:firstLine="709"/>
        <w:jc w:val="both"/>
        <w:rPr>
          <w:sz w:val="28"/>
          <w:szCs w:val="28"/>
        </w:rPr>
      </w:pPr>
      <w:r>
        <w:rPr>
          <w:sz w:val="28"/>
          <w:szCs w:val="28"/>
        </w:rPr>
        <w:t xml:space="preserve">3.2.2. Запись на прием в Администрацию или многофункциональный центр для подачи запроса. </w:t>
      </w:r>
    </w:p>
    <w:p w:rsidR="001378D6" w:rsidRDefault="001378D6" w:rsidP="001378D6">
      <w:pPr>
        <w:autoSpaceDE w:val="0"/>
        <w:autoSpaceDN w:val="0"/>
        <w:adjustRightInd w:val="0"/>
        <w:ind w:firstLine="709"/>
        <w:jc w:val="both"/>
        <w:rPr>
          <w:sz w:val="28"/>
          <w:szCs w:val="28"/>
        </w:rPr>
      </w:pPr>
      <w:r>
        <w:rPr>
          <w:sz w:val="28"/>
          <w:szCs w:val="28"/>
        </w:rPr>
        <w:t>При организации записи на прием в Администрацию или многофункциональный центр заявителю обеспечивается возможность:</w:t>
      </w:r>
    </w:p>
    <w:p w:rsidR="001378D6" w:rsidRDefault="001378D6" w:rsidP="001378D6">
      <w:pPr>
        <w:autoSpaceDE w:val="0"/>
        <w:autoSpaceDN w:val="0"/>
        <w:adjustRightInd w:val="0"/>
        <w:ind w:firstLine="709"/>
        <w:jc w:val="both"/>
        <w:rPr>
          <w:sz w:val="28"/>
          <w:szCs w:val="28"/>
        </w:rPr>
      </w:pPr>
      <w:r>
        <w:rPr>
          <w:sz w:val="28"/>
          <w:szCs w:val="28"/>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1378D6" w:rsidRDefault="001378D6" w:rsidP="001378D6">
      <w:pPr>
        <w:autoSpaceDE w:val="0"/>
        <w:autoSpaceDN w:val="0"/>
        <w:adjustRightInd w:val="0"/>
        <w:ind w:firstLine="709"/>
        <w:jc w:val="both"/>
        <w:rPr>
          <w:sz w:val="28"/>
          <w:szCs w:val="28"/>
        </w:rPr>
      </w:pPr>
      <w:r>
        <w:rPr>
          <w:sz w:val="28"/>
          <w:szCs w:val="28"/>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1378D6" w:rsidRDefault="001378D6" w:rsidP="001378D6">
      <w:pPr>
        <w:autoSpaceDE w:val="0"/>
        <w:autoSpaceDN w:val="0"/>
        <w:adjustRightInd w:val="0"/>
        <w:ind w:firstLine="709"/>
        <w:jc w:val="both"/>
        <w:rPr>
          <w:sz w:val="28"/>
          <w:szCs w:val="28"/>
        </w:rPr>
      </w:pPr>
      <w:r>
        <w:rPr>
          <w:sz w:val="28"/>
          <w:szCs w:val="28"/>
        </w:rPr>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378D6" w:rsidRDefault="001378D6" w:rsidP="001378D6">
      <w:pPr>
        <w:autoSpaceDE w:val="0"/>
        <w:autoSpaceDN w:val="0"/>
        <w:adjustRightInd w:val="0"/>
        <w:ind w:firstLine="709"/>
        <w:jc w:val="both"/>
        <w:rPr>
          <w:sz w:val="28"/>
          <w:szCs w:val="28"/>
        </w:rPr>
      </w:pPr>
      <w:r>
        <w:rPr>
          <w:sz w:val="28"/>
          <w:szCs w:val="28"/>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1378D6" w:rsidRDefault="001378D6" w:rsidP="001378D6">
      <w:pPr>
        <w:autoSpaceDE w:val="0"/>
        <w:autoSpaceDN w:val="0"/>
        <w:adjustRightInd w:val="0"/>
        <w:ind w:firstLine="709"/>
        <w:jc w:val="both"/>
        <w:rPr>
          <w:sz w:val="28"/>
          <w:szCs w:val="28"/>
        </w:rPr>
      </w:pPr>
      <w:r>
        <w:rPr>
          <w:sz w:val="28"/>
          <w:szCs w:val="28"/>
        </w:rPr>
        <w:t>3.2.3. Формирование запроса.</w:t>
      </w:r>
    </w:p>
    <w:p w:rsidR="001378D6" w:rsidRDefault="001378D6" w:rsidP="001378D6">
      <w:pPr>
        <w:autoSpaceDE w:val="0"/>
        <w:autoSpaceDN w:val="0"/>
        <w:adjustRightInd w:val="0"/>
        <w:ind w:firstLine="709"/>
        <w:jc w:val="both"/>
        <w:rPr>
          <w:sz w:val="28"/>
          <w:szCs w:val="28"/>
        </w:rPr>
      </w:pPr>
      <w:r>
        <w:rPr>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378D6" w:rsidRDefault="001378D6" w:rsidP="001378D6">
      <w:pPr>
        <w:autoSpaceDE w:val="0"/>
        <w:autoSpaceDN w:val="0"/>
        <w:adjustRightInd w:val="0"/>
        <w:ind w:firstLine="709"/>
        <w:jc w:val="both"/>
        <w:rPr>
          <w:sz w:val="28"/>
          <w:szCs w:val="28"/>
        </w:rPr>
      </w:pPr>
      <w:r>
        <w:rPr>
          <w:sz w:val="28"/>
          <w:szCs w:val="28"/>
        </w:rPr>
        <w:t>На РПГУ размещаются образцы заполнения электронной формы запроса.</w:t>
      </w:r>
    </w:p>
    <w:p w:rsidR="001378D6" w:rsidRDefault="001378D6" w:rsidP="001378D6">
      <w:pPr>
        <w:autoSpaceDE w:val="0"/>
        <w:autoSpaceDN w:val="0"/>
        <w:adjustRightInd w:val="0"/>
        <w:ind w:firstLine="709"/>
        <w:jc w:val="both"/>
        <w:rPr>
          <w:sz w:val="28"/>
          <w:szCs w:val="28"/>
        </w:rPr>
      </w:pPr>
      <w:r>
        <w:rPr>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378D6" w:rsidRDefault="001378D6" w:rsidP="001378D6">
      <w:pPr>
        <w:autoSpaceDE w:val="0"/>
        <w:autoSpaceDN w:val="0"/>
        <w:adjustRightInd w:val="0"/>
        <w:ind w:firstLine="709"/>
        <w:jc w:val="both"/>
        <w:rPr>
          <w:sz w:val="28"/>
          <w:szCs w:val="28"/>
        </w:rPr>
      </w:pPr>
      <w:r>
        <w:rPr>
          <w:sz w:val="28"/>
          <w:szCs w:val="28"/>
        </w:rPr>
        <w:t>При формировании запроса заявителю обеспечивается:</w:t>
      </w:r>
    </w:p>
    <w:p w:rsidR="001378D6" w:rsidRDefault="001378D6" w:rsidP="001378D6">
      <w:pPr>
        <w:autoSpaceDE w:val="0"/>
        <w:autoSpaceDN w:val="0"/>
        <w:adjustRightInd w:val="0"/>
        <w:ind w:firstLine="709"/>
        <w:jc w:val="both"/>
        <w:rPr>
          <w:sz w:val="28"/>
          <w:szCs w:val="28"/>
        </w:rPr>
      </w:pPr>
      <w:r>
        <w:rPr>
          <w:sz w:val="28"/>
          <w:szCs w:val="28"/>
        </w:rPr>
        <w:lastRenderedPageBreak/>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1378D6" w:rsidRDefault="001378D6" w:rsidP="001378D6">
      <w:pPr>
        <w:autoSpaceDE w:val="0"/>
        <w:autoSpaceDN w:val="0"/>
        <w:adjustRightInd w:val="0"/>
        <w:ind w:firstLine="709"/>
        <w:jc w:val="both"/>
        <w:rPr>
          <w:sz w:val="28"/>
          <w:szCs w:val="28"/>
        </w:rPr>
      </w:pPr>
      <w:r>
        <w:rPr>
          <w:sz w:val="28"/>
          <w:szCs w:val="28"/>
        </w:rPr>
        <w:t>в) возможность печати на бумажном носителе копии электронной формы запроса;</w:t>
      </w:r>
    </w:p>
    <w:p w:rsidR="001378D6" w:rsidRDefault="001378D6" w:rsidP="001378D6">
      <w:pPr>
        <w:autoSpaceDE w:val="0"/>
        <w:autoSpaceDN w:val="0"/>
        <w:adjustRightInd w:val="0"/>
        <w:ind w:firstLine="709"/>
        <w:jc w:val="both"/>
        <w:rPr>
          <w:sz w:val="28"/>
          <w:szCs w:val="28"/>
        </w:rPr>
      </w:pPr>
      <w:r>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378D6" w:rsidRDefault="001378D6" w:rsidP="001378D6">
      <w:pPr>
        <w:autoSpaceDE w:val="0"/>
        <w:autoSpaceDN w:val="0"/>
        <w:adjustRightInd w:val="0"/>
        <w:ind w:firstLine="709"/>
        <w:jc w:val="both"/>
        <w:rPr>
          <w:sz w:val="28"/>
          <w:szCs w:val="28"/>
        </w:rPr>
      </w:pPr>
      <w:r>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1378D6" w:rsidRDefault="001378D6" w:rsidP="001378D6">
      <w:pPr>
        <w:autoSpaceDE w:val="0"/>
        <w:autoSpaceDN w:val="0"/>
        <w:adjustRightInd w:val="0"/>
        <w:ind w:firstLine="709"/>
        <w:jc w:val="both"/>
        <w:rPr>
          <w:sz w:val="28"/>
          <w:szCs w:val="28"/>
        </w:rPr>
      </w:pPr>
      <w:r>
        <w:rPr>
          <w:sz w:val="28"/>
          <w:szCs w:val="28"/>
        </w:rPr>
        <w:t>е) возможность вернуться на любой из этапов заполнения электронной формы запроса без потери ранее введенной информации;</w:t>
      </w:r>
    </w:p>
    <w:p w:rsidR="001378D6" w:rsidRDefault="001378D6" w:rsidP="001378D6">
      <w:pPr>
        <w:autoSpaceDE w:val="0"/>
        <w:autoSpaceDN w:val="0"/>
        <w:adjustRightInd w:val="0"/>
        <w:ind w:firstLine="709"/>
        <w:jc w:val="both"/>
        <w:rPr>
          <w:sz w:val="28"/>
          <w:szCs w:val="28"/>
        </w:rPr>
      </w:pPr>
      <w:r>
        <w:rPr>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378D6" w:rsidRDefault="001378D6" w:rsidP="001378D6">
      <w:pPr>
        <w:autoSpaceDE w:val="0"/>
        <w:autoSpaceDN w:val="0"/>
        <w:adjustRightInd w:val="0"/>
        <w:ind w:firstLine="709"/>
        <w:jc w:val="both"/>
        <w:rPr>
          <w:sz w:val="28"/>
          <w:szCs w:val="28"/>
        </w:rPr>
      </w:pPr>
      <w:r>
        <w:rPr>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1378D6" w:rsidRDefault="001378D6" w:rsidP="001378D6">
      <w:pPr>
        <w:autoSpaceDE w:val="0"/>
        <w:autoSpaceDN w:val="0"/>
        <w:adjustRightInd w:val="0"/>
        <w:ind w:firstLine="709"/>
        <w:jc w:val="both"/>
        <w:rPr>
          <w:sz w:val="28"/>
          <w:szCs w:val="28"/>
        </w:rPr>
      </w:pPr>
      <w:r>
        <w:rPr>
          <w:spacing w:val="-6"/>
          <w:sz w:val="28"/>
          <w:szCs w:val="28"/>
        </w:rPr>
        <w:t xml:space="preserve">3.2.4 </w:t>
      </w:r>
      <w:r>
        <w:rPr>
          <w:sz w:val="28"/>
          <w:szCs w:val="28"/>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1378D6" w:rsidRDefault="001378D6" w:rsidP="001378D6">
      <w:pPr>
        <w:autoSpaceDE w:val="0"/>
        <w:autoSpaceDN w:val="0"/>
        <w:adjustRightInd w:val="0"/>
        <w:ind w:firstLine="709"/>
        <w:jc w:val="both"/>
        <w:rPr>
          <w:sz w:val="28"/>
          <w:szCs w:val="28"/>
        </w:rPr>
      </w:pPr>
      <w:r>
        <w:rPr>
          <w:sz w:val="28"/>
          <w:szCs w:val="28"/>
        </w:rPr>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1378D6" w:rsidRDefault="001378D6" w:rsidP="001378D6">
      <w:pPr>
        <w:pStyle w:val="Default"/>
        <w:ind w:firstLine="709"/>
        <w:jc w:val="both"/>
        <w:rPr>
          <w:color w:val="auto"/>
          <w:spacing w:val="-6"/>
          <w:sz w:val="28"/>
          <w:szCs w:val="28"/>
        </w:rPr>
      </w:pPr>
      <w:r>
        <w:rPr>
          <w:color w:val="auto"/>
          <w:sz w:val="28"/>
          <w:szCs w:val="28"/>
        </w:rPr>
        <w:t xml:space="preserve">3.2.5. </w:t>
      </w:r>
      <w:r>
        <w:rPr>
          <w:color w:val="auto"/>
          <w:spacing w:val="-6"/>
          <w:sz w:val="28"/>
          <w:szCs w:val="28"/>
        </w:rPr>
        <w:t xml:space="preserve">Электронное заявление становится доступным для </w:t>
      </w:r>
      <w:r>
        <w:rPr>
          <w:color w:val="auto"/>
          <w:sz w:val="28"/>
          <w:szCs w:val="28"/>
        </w:rPr>
        <w:t>должностного лица Администрации, ответственного за прием и регистрацию заявления (далее – ответственный специалист)</w:t>
      </w:r>
      <w:r>
        <w:rPr>
          <w:color w:val="auto"/>
          <w:spacing w:val="-6"/>
          <w:sz w:val="28"/>
          <w:szCs w:val="28"/>
        </w:rPr>
        <w:t>, в СМЭВ.</w:t>
      </w:r>
    </w:p>
    <w:p w:rsidR="001378D6" w:rsidRDefault="001378D6" w:rsidP="001378D6">
      <w:pPr>
        <w:pStyle w:val="formattext"/>
        <w:spacing w:before="0" w:beforeAutospacing="0" w:after="0" w:afterAutospacing="0"/>
        <w:ind w:firstLine="709"/>
        <w:jc w:val="both"/>
        <w:rPr>
          <w:rFonts w:eastAsia="Calibri"/>
          <w:sz w:val="28"/>
          <w:szCs w:val="28"/>
          <w:lang w:eastAsia="en-US"/>
        </w:rPr>
      </w:pPr>
      <w:r>
        <w:rPr>
          <w:rFonts w:eastAsia="Calibri"/>
          <w:sz w:val="28"/>
          <w:szCs w:val="28"/>
          <w:lang w:eastAsia="en-US"/>
        </w:rPr>
        <w:lastRenderedPageBreak/>
        <w:t>Ответственный специалист:</w:t>
      </w:r>
    </w:p>
    <w:p w:rsidR="001378D6" w:rsidRDefault="001378D6" w:rsidP="001378D6">
      <w:pPr>
        <w:pStyle w:val="formattext"/>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1378D6" w:rsidRDefault="001378D6" w:rsidP="001378D6">
      <w:pPr>
        <w:pStyle w:val="formattext"/>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1378D6" w:rsidRDefault="001378D6" w:rsidP="001378D6">
      <w:pPr>
        <w:pStyle w:val="formattext"/>
        <w:spacing w:before="0" w:beforeAutospacing="0" w:after="0" w:afterAutospacing="0"/>
        <w:ind w:firstLine="709"/>
        <w:jc w:val="both"/>
        <w:rPr>
          <w:sz w:val="28"/>
          <w:szCs w:val="28"/>
        </w:rPr>
      </w:pPr>
      <w:r>
        <w:rPr>
          <w:sz w:val="28"/>
          <w:szCs w:val="28"/>
        </w:rPr>
        <w:t>производит действия в соответствии с пунктом 3.2.7 настоящего Административного регламента.</w:t>
      </w:r>
    </w:p>
    <w:p w:rsidR="001378D6" w:rsidRDefault="001378D6" w:rsidP="001378D6">
      <w:pPr>
        <w:autoSpaceDE w:val="0"/>
        <w:autoSpaceDN w:val="0"/>
        <w:adjustRightInd w:val="0"/>
        <w:ind w:firstLine="709"/>
        <w:jc w:val="both"/>
        <w:rPr>
          <w:sz w:val="28"/>
          <w:szCs w:val="28"/>
        </w:rPr>
      </w:pPr>
      <w:r>
        <w:rPr>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1378D6" w:rsidRDefault="001378D6" w:rsidP="001378D6">
      <w:pPr>
        <w:autoSpaceDE w:val="0"/>
        <w:autoSpaceDN w:val="0"/>
        <w:adjustRightInd w:val="0"/>
        <w:ind w:firstLine="709"/>
        <w:jc w:val="both"/>
        <w:rPr>
          <w:sz w:val="28"/>
          <w:szCs w:val="28"/>
        </w:rPr>
      </w:pPr>
      <w:r>
        <w:rPr>
          <w:sz w:val="28"/>
          <w:szCs w:val="28"/>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1378D6" w:rsidRDefault="001378D6" w:rsidP="001378D6">
      <w:pPr>
        <w:autoSpaceDE w:val="0"/>
        <w:autoSpaceDN w:val="0"/>
        <w:adjustRightInd w:val="0"/>
        <w:ind w:firstLine="709"/>
        <w:jc w:val="both"/>
        <w:rPr>
          <w:sz w:val="28"/>
          <w:szCs w:val="28"/>
        </w:rPr>
      </w:pPr>
      <w:r>
        <w:rPr>
          <w:sz w:val="28"/>
          <w:szCs w:val="28"/>
        </w:rPr>
        <w:t>б) документа на бумажном носителе в многофункциональном центре.</w:t>
      </w:r>
    </w:p>
    <w:p w:rsidR="001378D6" w:rsidRDefault="001378D6" w:rsidP="001378D6">
      <w:pPr>
        <w:pStyle w:val="formattext"/>
        <w:spacing w:before="0" w:beforeAutospacing="0" w:after="0" w:afterAutospacing="0"/>
        <w:ind w:firstLine="709"/>
        <w:jc w:val="both"/>
        <w:rPr>
          <w:spacing w:val="-6"/>
          <w:sz w:val="28"/>
          <w:szCs w:val="28"/>
        </w:rPr>
      </w:pPr>
      <w:r>
        <w:rPr>
          <w:rFonts w:eastAsia="Calibri"/>
          <w:sz w:val="28"/>
          <w:szCs w:val="28"/>
          <w:lang w:eastAsia="en-US"/>
        </w:rPr>
        <w:t xml:space="preserve">3.2.7.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1378D6" w:rsidRDefault="001378D6" w:rsidP="001378D6">
      <w:pPr>
        <w:autoSpaceDE w:val="0"/>
        <w:autoSpaceDN w:val="0"/>
        <w:adjustRightInd w:val="0"/>
        <w:ind w:firstLine="709"/>
        <w:jc w:val="both"/>
        <w:rPr>
          <w:sz w:val="28"/>
          <w:szCs w:val="28"/>
        </w:rPr>
      </w:pPr>
      <w:r>
        <w:rPr>
          <w:sz w:val="28"/>
          <w:szCs w:val="28"/>
        </w:rPr>
        <w:t>При предоставлении услуги в электронной форме заявителю направляется:</w:t>
      </w:r>
    </w:p>
    <w:p w:rsidR="001378D6" w:rsidRDefault="001378D6" w:rsidP="001378D6">
      <w:pPr>
        <w:autoSpaceDE w:val="0"/>
        <w:autoSpaceDN w:val="0"/>
        <w:adjustRightInd w:val="0"/>
        <w:ind w:firstLine="709"/>
        <w:jc w:val="both"/>
        <w:rPr>
          <w:sz w:val="28"/>
          <w:szCs w:val="28"/>
        </w:rPr>
      </w:pPr>
      <w:r>
        <w:rPr>
          <w:sz w:val="28"/>
          <w:szCs w:val="28"/>
        </w:rPr>
        <w:t>а) уведомление о записи на прием в Администрацию или многофункциональный центр, содержащее сведения о дате, времени и месте приема;</w:t>
      </w:r>
    </w:p>
    <w:p w:rsidR="001378D6" w:rsidRDefault="001378D6" w:rsidP="001378D6">
      <w:pPr>
        <w:autoSpaceDE w:val="0"/>
        <w:autoSpaceDN w:val="0"/>
        <w:adjustRightInd w:val="0"/>
        <w:ind w:firstLine="709"/>
        <w:jc w:val="both"/>
        <w:rPr>
          <w:sz w:val="28"/>
          <w:szCs w:val="28"/>
        </w:rPr>
      </w:pPr>
      <w:r>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1378D6" w:rsidRDefault="001378D6" w:rsidP="001378D6">
      <w:pPr>
        <w:autoSpaceDE w:val="0"/>
        <w:autoSpaceDN w:val="0"/>
        <w:adjustRightInd w:val="0"/>
        <w:ind w:firstLine="709"/>
        <w:jc w:val="both"/>
        <w:rPr>
          <w:sz w:val="28"/>
          <w:szCs w:val="28"/>
        </w:rPr>
      </w:pPr>
      <w:r>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378D6" w:rsidRDefault="001378D6" w:rsidP="001378D6">
      <w:pPr>
        <w:autoSpaceDE w:val="0"/>
        <w:autoSpaceDN w:val="0"/>
        <w:adjustRightInd w:val="0"/>
        <w:ind w:firstLine="709"/>
        <w:jc w:val="both"/>
        <w:rPr>
          <w:sz w:val="28"/>
          <w:szCs w:val="28"/>
        </w:rPr>
      </w:pPr>
      <w:r>
        <w:rPr>
          <w:sz w:val="28"/>
          <w:szCs w:val="28"/>
        </w:rPr>
        <w:t xml:space="preserve">3.2.9. Оценка качества предоставления услуги осуществляется в соответствии с </w:t>
      </w:r>
      <w:hyperlink r:id="rId11" w:history="1">
        <w:r>
          <w:rPr>
            <w:rStyle w:val="a3"/>
            <w:color w:val="auto"/>
            <w:sz w:val="28"/>
            <w:szCs w:val="28"/>
            <w:u w:val="none"/>
          </w:rPr>
          <w:t>Правилами</w:t>
        </w:r>
      </w:hyperlink>
      <w:r>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w:t>
      </w:r>
      <w:r>
        <w:rPr>
          <w:sz w:val="28"/>
          <w:szCs w:val="28"/>
        </w:rPr>
        <w:lastRenderedPageBreak/>
        <w:t>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378D6" w:rsidRDefault="001378D6" w:rsidP="001378D6">
      <w:pPr>
        <w:autoSpaceDE w:val="0"/>
        <w:autoSpaceDN w:val="0"/>
        <w:adjustRightInd w:val="0"/>
        <w:ind w:firstLine="709"/>
        <w:jc w:val="both"/>
        <w:rPr>
          <w:sz w:val="28"/>
          <w:szCs w:val="28"/>
        </w:rPr>
      </w:pPr>
      <w:r>
        <w:rPr>
          <w:sz w:val="28"/>
          <w:szCs w:val="28"/>
        </w:rPr>
        <w:t xml:space="preserve">3.2.10.Заявителю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2" w:history="1">
        <w:r>
          <w:rPr>
            <w:rStyle w:val="a3"/>
            <w:color w:val="auto"/>
            <w:sz w:val="28"/>
            <w:szCs w:val="28"/>
            <w:u w:val="none"/>
          </w:rPr>
          <w:t>статьей 11.2</w:t>
        </w:r>
      </w:hyperlink>
      <w:r>
        <w:rPr>
          <w:sz w:val="28"/>
          <w:szCs w:val="28"/>
        </w:rPr>
        <w:t xml:space="preserve"> Федерального закона №210-ФЗ и в порядке, установленном </w:t>
      </w:r>
      <w:hyperlink r:id="rId13" w:history="1">
        <w:r>
          <w:rPr>
            <w:rStyle w:val="a3"/>
            <w:color w:val="auto"/>
            <w:sz w:val="28"/>
            <w:szCs w:val="28"/>
            <w:u w:val="none"/>
          </w:rPr>
          <w:t>постановлением</w:t>
        </w:r>
      </w:hyperlink>
      <w:r>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378D6" w:rsidRDefault="001378D6" w:rsidP="001378D6">
      <w:pPr>
        <w:autoSpaceDE w:val="0"/>
        <w:autoSpaceDN w:val="0"/>
        <w:adjustRightInd w:val="0"/>
        <w:jc w:val="both"/>
        <w:rPr>
          <w:sz w:val="28"/>
          <w:szCs w:val="28"/>
        </w:rPr>
      </w:pPr>
    </w:p>
    <w:p w:rsidR="001378D6" w:rsidRDefault="001378D6" w:rsidP="001378D6">
      <w:pPr>
        <w:autoSpaceDE w:val="0"/>
        <w:autoSpaceDN w:val="0"/>
        <w:adjustRightInd w:val="0"/>
        <w:jc w:val="center"/>
        <w:rPr>
          <w:b/>
          <w:sz w:val="28"/>
          <w:szCs w:val="28"/>
        </w:rPr>
      </w:pPr>
      <w:r>
        <w:rPr>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1378D6" w:rsidRDefault="001378D6" w:rsidP="001378D6">
      <w:pPr>
        <w:widowControl w:val="0"/>
        <w:autoSpaceDE w:val="0"/>
        <w:autoSpaceDN w:val="0"/>
        <w:adjustRightInd w:val="0"/>
        <w:ind w:firstLine="709"/>
        <w:jc w:val="both"/>
        <w:rPr>
          <w:sz w:val="28"/>
          <w:szCs w:val="28"/>
        </w:rPr>
      </w:pPr>
      <w:r>
        <w:rPr>
          <w:sz w:val="28"/>
          <w:szCs w:val="28"/>
        </w:rPr>
        <w:t>3.3. Многофункциональный центр осуществляет:</w:t>
      </w:r>
    </w:p>
    <w:p w:rsidR="001378D6" w:rsidRDefault="001378D6" w:rsidP="001378D6">
      <w:pPr>
        <w:autoSpaceDE w:val="0"/>
        <w:autoSpaceDN w:val="0"/>
        <w:adjustRightInd w:val="0"/>
        <w:ind w:firstLine="709"/>
        <w:jc w:val="both"/>
        <w:rPr>
          <w:sz w:val="28"/>
          <w:szCs w:val="28"/>
        </w:rPr>
      </w:pPr>
      <w:r>
        <w:rPr>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1378D6" w:rsidRDefault="001378D6" w:rsidP="001378D6">
      <w:pPr>
        <w:autoSpaceDE w:val="0"/>
        <w:autoSpaceDN w:val="0"/>
        <w:adjustRightInd w:val="0"/>
        <w:ind w:firstLine="709"/>
        <w:jc w:val="both"/>
        <w:rPr>
          <w:sz w:val="28"/>
          <w:szCs w:val="28"/>
        </w:rPr>
      </w:pPr>
      <w:r>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выдача заявителю результата предоставления муниципальной услуги;</w:t>
      </w:r>
    </w:p>
    <w:p w:rsidR="001378D6" w:rsidRDefault="001378D6" w:rsidP="001378D6">
      <w:pPr>
        <w:pStyle w:val="formattext"/>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1378D6" w:rsidRDefault="001378D6" w:rsidP="001378D6">
      <w:pPr>
        <w:autoSpaceDE w:val="0"/>
        <w:autoSpaceDN w:val="0"/>
        <w:adjustRightInd w:val="0"/>
        <w:ind w:firstLine="709"/>
        <w:jc w:val="both"/>
        <w:rPr>
          <w:sz w:val="28"/>
          <w:szCs w:val="28"/>
        </w:rPr>
      </w:pPr>
      <w:r>
        <w:rPr>
          <w:sz w:val="28"/>
          <w:szCs w:val="28"/>
        </w:rPr>
        <w:t>прием и передачу на рассмотрение в Администрацию (Уполномоченный орган) жалоб заявителей;</w:t>
      </w:r>
    </w:p>
    <w:p w:rsidR="001378D6" w:rsidRDefault="001378D6" w:rsidP="001378D6">
      <w:pPr>
        <w:widowControl w:val="0"/>
        <w:autoSpaceDE w:val="0"/>
        <w:autoSpaceDN w:val="0"/>
        <w:adjustRightInd w:val="0"/>
        <w:ind w:firstLine="709"/>
        <w:jc w:val="both"/>
        <w:rPr>
          <w:sz w:val="28"/>
          <w:szCs w:val="28"/>
        </w:rPr>
      </w:pPr>
      <w:r>
        <w:rPr>
          <w:sz w:val="28"/>
          <w:szCs w:val="28"/>
        </w:rPr>
        <w:t>иные действия, предусмотренные Федеральным законом № 210-ФЗ.</w:t>
      </w:r>
    </w:p>
    <w:p w:rsidR="001378D6" w:rsidRDefault="001378D6" w:rsidP="001378D6">
      <w:pPr>
        <w:ind w:firstLine="709"/>
        <w:jc w:val="both"/>
        <w:rPr>
          <w:sz w:val="28"/>
          <w:szCs w:val="28"/>
        </w:rPr>
      </w:pPr>
      <w:r>
        <w:rPr>
          <w:sz w:val="28"/>
          <w:szCs w:val="28"/>
        </w:rPr>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2.12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1378D6" w:rsidRDefault="001378D6" w:rsidP="001378D6">
      <w:pPr>
        <w:widowControl w:val="0"/>
        <w:autoSpaceDE w:val="0"/>
        <w:autoSpaceDN w:val="0"/>
        <w:adjustRightInd w:val="0"/>
        <w:ind w:firstLine="709"/>
        <w:jc w:val="both"/>
        <w:rPr>
          <w:sz w:val="28"/>
          <w:szCs w:val="28"/>
        </w:rPr>
      </w:pPr>
      <w:r>
        <w:rPr>
          <w:sz w:val="28"/>
          <w:szCs w:val="28"/>
        </w:rPr>
        <w:lastRenderedPageBreak/>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Pr>
          <w:rFonts w:ascii="Segoe UI" w:hAnsi="Segoe UI" w:cs="Segoe UI"/>
          <w:sz w:val="28"/>
          <w:szCs w:val="28"/>
        </w:rPr>
        <w:t> </w:t>
      </w:r>
    </w:p>
    <w:p w:rsidR="001378D6" w:rsidRDefault="001378D6" w:rsidP="001378D6">
      <w:pPr>
        <w:pStyle w:val="formattext"/>
        <w:spacing w:before="0" w:beforeAutospacing="0" w:after="0" w:afterAutospacing="0"/>
        <w:ind w:firstLine="709"/>
        <w:jc w:val="both"/>
        <w:rPr>
          <w:sz w:val="28"/>
          <w:szCs w:val="28"/>
        </w:rPr>
      </w:pPr>
      <w:r>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1378D6" w:rsidRDefault="001378D6" w:rsidP="001378D6">
      <w:pPr>
        <w:pStyle w:val="formattext"/>
        <w:spacing w:before="0" w:beforeAutospacing="0" w:after="0" w:afterAutospacing="0"/>
        <w:ind w:firstLine="709"/>
        <w:jc w:val="both"/>
        <w:rPr>
          <w:sz w:val="28"/>
          <w:szCs w:val="28"/>
        </w:rPr>
      </w:pPr>
      <w:r>
        <w:rPr>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1378D6" w:rsidRDefault="001378D6" w:rsidP="001378D6">
      <w:pPr>
        <w:tabs>
          <w:tab w:val="left" w:pos="1134"/>
        </w:tabs>
        <w:autoSpaceDE w:val="0"/>
        <w:autoSpaceDN w:val="0"/>
        <w:adjustRightInd w:val="0"/>
        <w:ind w:firstLine="709"/>
        <w:jc w:val="both"/>
        <w:rPr>
          <w:sz w:val="28"/>
          <w:szCs w:val="28"/>
        </w:rPr>
      </w:pPr>
      <w:r>
        <w:rPr>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1378D6" w:rsidRDefault="001378D6" w:rsidP="001378D6">
      <w:pPr>
        <w:autoSpaceDE w:val="0"/>
        <w:autoSpaceDN w:val="0"/>
        <w:adjustRightInd w:val="0"/>
        <w:ind w:firstLine="709"/>
        <w:jc w:val="both"/>
        <w:rPr>
          <w:sz w:val="28"/>
          <w:szCs w:val="28"/>
        </w:rPr>
      </w:pPr>
      <w:r>
        <w:rPr>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1378D6" w:rsidRDefault="001378D6" w:rsidP="001378D6">
      <w:pPr>
        <w:autoSpaceDE w:val="0"/>
        <w:autoSpaceDN w:val="0"/>
        <w:adjustRightInd w:val="0"/>
        <w:ind w:firstLine="709"/>
        <w:jc w:val="both"/>
        <w:rPr>
          <w:bCs/>
          <w:sz w:val="28"/>
          <w:szCs w:val="28"/>
        </w:rPr>
      </w:pPr>
      <w:r>
        <w:rPr>
          <w:bCs/>
          <w:sz w:val="28"/>
          <w:szCs w:val="28"/>
        </w:rPr>
        <w:t xml:space="preserve">Порядок и сроки передачи </w:t>
      </w:r>
      <w:r>
        <w:rPr>
          <w:sz w:val="28"/>
          <w:szCs w:val="28"/>
        </w:rPr>
        <w:t xml:space="preserve">многофункциональным центром </w:t>
      </w:r>
      <w:r>
        <w:rPr>
          <w:bCs/>
          <w:sz w:val="28"/>
          <w:szCs w:val="28"/>
        </w:rPr>
        <w:t xml:space="preserve">принятых им заявлений и прилагаемых документов в форме документов на бумажном носителе в </w:t>
      </w:r>
      <w:r>
        <w:rPr>
          <w:sz w:val="28"/>
          <w:szCs w:val="28"/>
        </w:rPr>
        <w:t xml:space="preserve">Администрацию </w:t>
      </w:r>
      <w:r>
        <w:rPr>
          <w:bCs/>
          <w:sz w:val="28"/>
          <w:szCs w:val="28"/>
        </w:rPr>
        <w:t xml:space="preserve">определяются соглашением о взаимодействии, заключенным между </w:t>
      </w:r>
      <w:r>
        <w:rPr>
          <w:sz w:val="28"/>
          <w:szCs w:val="28"/>
        </w:rPr>
        <w:t xml:space="preserve">многофункциональным центром </w:t>
      </w:r>
      <w:r>
        <w:rPr>
          <w:bCs/>
          <w:sz w:val="28"/>
          <w:szCs w:val="28"/>
        </w:rPr>
        <w:t xml:space="preserve">и Уполномоченным органом в порядке, установленном </w:t>
      </w:r>
      <w:hyperlink r:id="rId14" w:history="1">
        <w:r>
          <w:rPr>
            <w:rStyle w:val="a3"/>
            <w:bCs/>
            <w:color w:val="auto"/>
            <w:sz w:val="28"/>
            <w:szCs w:val="28"/>
            <w:u w:val="none"/>
          </w:rPr>
          <w:t>Постановлением</w:t>
        </w:r>
      </w:hyperlink>
      <w:r>
        <w:rPr>
          <w:bCs/>
          <w:sz w:val="28"/>
          <w:szCs w:val="28"/>
        </w:rPr>
        <w:t xml:space="preserve"> № 797.</w:t>
      </w:r>
    </w:p>
    <w:p w:rsidR="001378D6" w:rsidRDefault="001378D6" w:rsidP="001378D6">
      <w:pPr>
        <w:autoSpaceDE w:val="0"/>
        <w:autoSpaceDN w:val="0"/>
        <w:adjustRightInd w:val="0"/>
        <w:ind w:firstLine="709"/>
        <w:jc w:val="both"/>
        <w:rPr>
          <w:sz w:val="28"/>
          <w:szCs w:val="28"/>
        </w:rPr>
      </w:pPr>
      <w:r>
        <w:rPr>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Pr>
            <w:rStyle w:val="a3"/>
            <w:color w:val="auto"/>
            <w:sz w:val="28"/>
            <w:szCs w:val="28"/>
            <w:u w:val="none"/>
          </w:rPr>
          <w:t>Постановлением</w:t>
        </w:r>
      </w:hyperlink>
      <w:r>
        <w:rPr>
          <w:sz w:val="28"/>
          <w:szCs w:val="28"/>
        </w:rPr>
        <w:t xml:space="preserve"> № 797.</w:t>
      </w:r>
    </w:p>
    <w:p w:rsidR="001378D6" w:rsidRDefault="001378D6" w:rsidP="001378D6">
      <w:pPr>
        <w:ind w:firstLine="709"/>
        <w:rPr>
          <w:sz w:val="28"/>
          <w:szCs w:val="28"/>
        </w:rPr>
      </w:pPr>
    </w:p>
    <w:p w:rsidR="001378D6" w:rsidRDefault="001378D6" w:rsidP="001378D6">
      <w:pPr>
        <w:ind w:firstLine="709"/>
        <w:jc w:val="center"/>
        <w:rPr>
          <w:b/>
          <w:bCs/>
          <w:sz w:val="28"/>
          <w:szCs w:val="28"/>
        </w:rPr>
      </w:pPr>
      <w:r>
        <w:rPr>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1378D6" w:rsidRDefault="001378D6" w:rsidP="001378D6">
      <w:pPr>
        <w:ind w:firstLine="709"/>
        <w:jc w:val="both"/>
        <w:rPr>
          <w:sz w:val="28"/>
          <w:szCs w:val="28"/>
        </w:rPr>
      </w:pPr>
      <w:r>
        <w:rPr>
          <w:sz w:val="28"/>
          <w:szCs w:val="28"/>
        </w:rPr>
        <w:lastRenderedPageBreak/>
        <w:t>3.5. В случае выявления опечаток и ошибок Заявитель вправе обратиться в Администрацию, многофункциональный центр с заявлением об исправлении допущенных опечаток (рекомендуемая форма приведена в приложении № 2 к Административному регламенту).</w:t>
      </w:r>
    </w:p>
    <w:p w:rsidR="001378D6" w:rsidRDefault="001378D6" w:rsidP="001378D6">
      <w:pPr>
        <w:ind w:firstLine="709"/>
        <w:jc w:val="both"/>
        <w:rPr>
          <w:sz w:val="28"/>
          <w:szCs w:val="28"/>
        </w:rPr>
      </w:pPr>
      <w:r>
        <w:rPr>
          <w:sz w:val="28"/>
          <w:szCs w:val="28"/>
        </w:rPr>
        <w:t>В заявлении об исправлении опечаток и ошибок  в обязательном порядке указываются:</w:t>
      </w:r>
    </w:p>
    <w:p w:rsidR="001378D6" w:rsidRDefault="001378D6" w:rsidP="001378D6">
      <w:pPr>
        <w:ind w:firstLine="709"/>
        <w:jc w:val="both"/>
        <w:rPr>
          <w:sz w:val="28"/>
          <w:szCs w:val="28"/>
        </w:rPr>
      </w:pPr>
      <w:r>
        <w:rPr>
          <w:sz w:val="28"/>
          <w:szCs w:val="28"/>
        </w:rPr>
        <w:t>1) наименование Администрации, многофункционального центра, в который подается заявление об исправление опечаток;</w:t>
      </w:r>
    </w:p>
    <w:p w:rsidR="001378D6" w:rsidRDefault="001378D6" w:rsidP="001378D6">
      <w:pPr>
        <w:ind w:firstLine="709"/>
        <w:jc w:val="both"/>
        <w:rPr>
          <w:sz w:val="28"/>
          <w:szCs w:val="28"/>
        </w:rPr>
      </w:pPr>
      <w:r>
        <w:rPr>
          <w:sz w:val="28"/>
          <w:szCs w:val="28"/>
        </w:rPr>
        <w:t>2) вид, дата, номер выдачи (регистрации) документа, выданного в результате предоставления муниципальной услуги;</w:t>
      </w:r>
    </w:p>
    <w:p w:rsidR="001378D6" w:rsidRDefault="001378D6" w:rsidP="001378D6">
      <w:pPr>
        <w:ind w:firstLine="709"/>
        <w:jc w:val="both"/>
        <w:rPr>
          <w:sz w:val="28"/>
          <w:szCs w:val="28"/>
        </w:rPr>
      </w:pPr>
      <w:r>
        <w:rPr>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378D6" w:rsidRDefault="001378D6" w:rsidP="001378D6">
      <w:pPr>
        <w:ind w:firstLine="709"/>
        <w:jc w:val="both"/>
        <w:rPr>
          <w:sz w:val="28"/>
          <w:szCs w:val="28"/>
        </w:rPr>
      </w:pPr>
      <w:r>
        <w:rPr>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1378D6" w:rsidRDefault="001378D6" w:rsidP="001378D6">
      <w:pPr>
        <w:ind w:firstLine="709"/>
        <w:jc w:val="both"/>
        <w:rPr>
          <w:sz w:val="28"/>
          <w:szCs w:val="28"/>
        </w:rPr>
      </w:pPr>
      <w:r>
        <w:rPr>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378D6" w:rsidRDefault="001378D6" w:rsidP="001378D6">
      <w:pPr>
        <w:ind w:firstLine="709"/>
        <w:jc w:val="both"/>
        <w:rPr>
          <w:sz w:val="28"/>
          <w:szCs w:val="28"/>
        </w:rPr>
      </w:pPr>
      <w:r>
        <w:rPr>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1378D6" w:rsidRDefault="001378D6" w:rsidP="001378D6">
      <w:pPr>
        <w:ind w:firstLine="709"/>
        <w:jc w:val="both"/>
        <w:rPr>
          <w:sz w:val="28"/>
          <w:szCs w:val="28"/>
        </w:rPr>
      </w:pPr>
      <w:r>
        <w:rPr>
          <w:sz w:val="28"/>
          <w:szCs w:val="28"/>
        </w:rPr>
        <w:t>3.6. К заявлению должен быть приложен оригинал документа, выданного по результатам предоставления муниципальной услуги.</w:t>
      </w:r>
    </w:p>
    <w:p w:rsidR="001378D6" w:rsidRDefault="001378D6" w:rsidP="001378D6">
      <w:pPr>
        <w:ind w:firstLine="709"/>
        <w:jc w:val="both"/>
        <w:rPr>
          <w:sz w:val="28"/>
          <w:szCs w:val="28"/>
        </w:rPr>
      </w:pPr>
      <w:r>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378D6" w:rsidRDefault="001378D6" w:rsidP="001378D6">
      <w:pPr>
        <w:ind w:firstLine="709"/>
        <w:jc w:val="both"/>
        <w:rPr>
          <w:sz w:val="28"/>
          <w:szCs w:val="28"/>
        </w:rPr>
      </w:pPr>
      <w:r>
        <w:rPr>
          <w:sz w:val="28"/>
          <w:szCs w:val="28"/>
        </w:rPr>
        <w:t>3.7. Заявление об исправлении опечаток и ошибок представляются следующими способами:</w:t>
      </w:r>
    </w:p>
    <w:p w:rsidR="001378D6" w:rsidRDefault="001378D6" w:rsidP="001378D6">
      <w:pPr>
        <w:ind w:firstLine="709"/>
        <w:jc w:val="both"/>
        <w:rPr>
          <w:sz w:val="28"/>
          <w:szCs w:val="28"/>
        </w:rPr>
      </w:pPr>
      <w:r>
        <w:rPr>
          <w:sz w:val="28"/>
          <w:szCs w:val="28"/>
        </w:rPr>
        <w:sym w:font="Symbol" w:char="F02D"/>
      </w:r>
      <w:r>
        <w:rPr>
          <w:sz w:val="28"/>
          <w:szCs w:val="28"/>
        </w:rPr>
        <w:t xml:space="preserve"> лично в Администрацию;</w:t>
      </w:r>
    </w:p>
    <w:p w:rsidR="001378D6" w:rsidRDefault="001378D6" w:rsidP="001378D6">
      <w:pPr>
        <w:ind w:firstLine="709"/>
        <w:jc w:val="both"/>
        <w:rPr>
          <w:sz w:val="28"/>
          <w:szCs w:val="28"/>
        </w:rPr>
      </w:pPr>
      <w:r>
        <w:rPr>
          <w:sz w:val="28"/>
          <w:szCs w:val="28"/>
        </w:rPr>
        <w:sym w:font="Symbol" w:char="F02D"/>
      </w:r>
      <w:r>
        <w:rPr>
          <w:sz w:val="28"/>
          <w:szCs w:val="28"/>
        </w:rPr>
        <w:t xml:space="preserve"> почтовым отправлением;</w:t>
      </w:r>
    </w:p>
    <w:p w:rsidR="001378D6" w:rsidRDefault="001378D6" w:rsidP="001378D6">
      <w:pPr>
        <w:ind w:firstLine="709"/>
        <w:jc w:val="both"/>
        <w:rPr>
          <w:sz w:val="28"/>
          <w:szCs w:val="28"/>
        </w:rPr>
      </w:pPr>
      <w:r>
        <w:rPr>
          <w:sz w:val="28"/>
          <w:szCs w:val="28"/>
        </w:rPr>
        <w:t>– в многофункциональный центр;</w:t>
      </w:r>
    </w:p>
    <w:p w:rsidR="001378D6" w:rsidRDefault="001378D6" w:rsidP="001378D6">
      <w:pPr>
        <w:ind w:firstLine="709"/>
        <w:jc w:val="both"/>
        <w:rPr>
          <w:sz w:val="28"/>
          <w:szCs w:val="28"/>
        </w:rPr>
      </w:pPr>
      <w:r>
        <w:rPr>
          <w:sz w:val="28"/>
          <w:szCs w:val="28"/>
        </w:rPr>
        <w:t xml:space="preserve">– путем заполнения формы запроса через «Личный кабинет» РПГУ. </w:t>
      </w:r>
    </w:p>
    <w:p w:rsidR="001378D6" w:rsidRDefault="001378D6" w:rsidP="001378D6">
      <w:pPr>
        <w:ind w:firstLine="709"/>
        <w:jc w:val="both"/>
        <w:rPr>
          <w:sz w:val="28"/>
          <w:szCs w:val="28"/>
        </w:rPr>
      </w:pPr>
      <w:r>
        <w:rPr>
          <w:sz w:val="28"/>
          <w:szCs w:val="28"/>
        </w:rPr>
        <w:t>3.8. Основаниями для отказа в приеме заявления об исправлении опечаток и ошибок являются:</w:t>
      </w:r>
    </w:p>
    <w:p w:rsidR="001378D6" w:rsidRDefault="001378D6" w:rsidP="001378D6">
      <w:pPr>
        <w:ind w:firstLine="709"/>
        <w:jc w:val="both"/>
        <w:rPr>
          <w:sz w:val="28"/>
          <w:szCs w:val="28"/>
        </w:rPr>
      </w:pPr>
      <w:r>
        <w:rPr>
          <w:sz w:val="28"/>
          <w:szCs w:val="28"/>
        </w:rPr>
        <w:t>1) представленные документы по составу и содержанию не соответствуют требованиям пунктов 3.5 и 3.6 Административного регламента;</w:t>
      </w:r>
    </w:p>
    <w:p w:rsidR="001378D6" w:rsidRDefault="001378D6" w:rsidP="001378D6">
      <w:pPr>
        <w:ind w:firstLine="709"/>
        <w:jc w:val="both"/>
        <w:rPr>
          <w:sz w:val="28"/>
          <w:szCs w:val="28"/>
        </w:rPr>
      </w:pPr>
      <w:r>
        <w:rPr>
          <w:sz w:val="28"/>
          <w:szCs w:val="28"/>
        </w:rPr>
        <w:t>2) заявитель не является получателем муниципальной услуги.</w:t>
      </w:r>
    </w:p>
    <w:p w:rsidR="001378D6" w:rsidRDefault="001378D6" w:rsidP="001378D6">
      <w:pPr>
        <w:ind w:firstLine="709"/>
        <w:jc w:val="both"/>
        <w:rPr>
          <w:sz w:val="28"/>
          <w:szCs w:val="28"/>
        </w:rPr>
      </w:pPr>
      <w:r>
        <w:rPr>
          <w:sz w:val="28"/>
          <w:szCs w:val="28"/>
        </w:rPr>
        <w:t>3.9. Отказ в приеме заявления об исправлении опечаток и ошибок по иным основаниям не допускается.</w:t>
      </w:r>
    </w:p>
    <w:p w:rsidR="001378D6" w:rsidRDefault="001378D6" w:rsidP="001378D6">
      <w:pPr>
        <w:ind w:firstLine="709"/>
        <w:jc w:val="both"/>
        <w:rPr>
          <w:sz w:val="28"/>
          <w:szCs w:val="28"/>
        </w:rPr>
      </w:pPr>
      <w:r>
        <w:rPr>
          <w:sz w:val="28"/>
          <w:szCs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1378D6" w:rsidRDefault="001378D6" w:rsidP="001378D6">
      <w:pPr>
        <w:ind w:firstLine="709"/>
        <w:jc w:val="both"/>
        <w:rPr>
          <w:sz w:val="28"/>
          <w:szCs w:val="28"/>
        </w:rPr>
      </w:pPr>
      <w:r>
        <w:rPr>
          <w:sz w:val="28"/>
          <w:szCs w:val="28"/>
        </w:rPr>
        <w:t>3.10. Основаниями для отказа в исправлении опечаток и ошибок являются:</w:t>
      </w:r>
    </w:p>
    <w:p w:rsidR="001378D6" w:rsidRDefault="001378D6" w:rsidP="001378D6">
      <w:pPr>
        <w:ind w:firstLine="709"/>
        <w:jc w:val="both"/>
        <w:rPr>
          <w:sz w:val="28"/>
          <w:szCs w:val="28"/>
        </w:rPr>
      </w:pPr>
      <w:r>
        <w:rPr>
          <w:rStyle w:val="frgu-content-accordeo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Pr="00B00EDE">
        <w:rPr>
          <w:rStyle w:val="frgu-content-accordeon"/>
          <w:sz w:val="28"/>
          <w:szCs w:val="28"/>
        </w:rPr>
        <w:t>,</w:t>
      </w:r>
      <w:r>
        <w:rPr>
          <w:sz w:val="28"/>
          <w:szCs w:val="28"/>
        </w:rPr>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1378D6" w:rsidRDefault="001378D6" w:rsidP="001378D6">
      <w:pPr>
        <w:ind w:firstLine="709"/>
        <w:jc w:val="both"/>
        <w:rPr>
          <w:sz w:val="28"/>
          <w:szCs w:val="28"/>
        </w:rPr>
      </w:pPr>
      <w:r>
        <w:rPr>
          <w:sz w:val="28"/>
          <w:szCs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1378D6" w:rsidRDefault="001378D6" w:rsidP="001378D6">
      <w:pPr>
        <w:ind w:firstLine="709"/>
        <w:jc w:val="both"/>
        <w:rPr>
          <w:sz w:val="28"/>
          <w:szCs w:val="28"/>
        </w:rPr>
      </w:pPr>
      <w:r>
        <w:rPr>
          <w:sz w:val="28"/>
          <w:szCs w:val="28"/>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1378D6" w:rsidRDefault="001378D6" w:rsidP="001378D6">
      <w:pPr>
        <w:ind w:firstLine="709"/>
        <w:jc w:val="both"/>
        <w:rPr>
          <w:sz w:val="28"/>
          <w:szCs w:val="28"/>
        </w:rPr>
      </w:pPr>
      <w:r>
        <w:rPr>
          <w:sz w:val="28"/>
          <w:szCs w:val="28"/>
        </w:rPr>
        <w:t>3.11.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w:t>
      </w:r>
    </w:p>
    <w:p w:rsidR="001378D6" w:rsidRDefault="001378D6" w:rsidP="001378D6">
      <w:pPr>
        <w:ind w:firstLine="709"/>
        <w:jc w:val="both"/>
        <w:rPr>
          <w:sz w:val="28"/>
          <w:szCs w:val="28"/>
        </w:rPr>
      </w:pPr>
      <w:r>
        <w:rPr>
          <w:sz w:val="28"/>
          <w:szCs w:val="28"/>
        </w:rPr>
        <w:t>3.12.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1378D6" w:rsidRDefault="001378D6" w:rsidP="001378D6">
      <w:pPr>
        <w:ind w:firstLine="709"/>
        <w:jc w:val="both"/>
        <w:rPr>
          <w:sz w:val="28"/>
          <w:szCs w:val="28"/>
        </w:rPr>
      </w:pPr>
      <w:r>
        <w:rPr>
          <w:sz w:val="28"/>
          <w:szCs w:val="28"/>
        </w:rPr>
        <w:t>3.13. По результатам рассмотрения заявления об исправлении опечаток и ошибок Администрация в срок предусмотренный пунктом 3.12 Административного регламента:</w:t>
      </w:r>
    </w:p>
    <w:p w:rsidR="001378D6" w:rsidRDefault="001378D6" w:rsidP="001378D6">
      <w:pPr>
        <w:ind w:firstLine="709"/>
        <w:jc w:val="both"/>
        <w:rPr>
          <w:sz w:val="28"/>
          <w:szCs w:val="28"/>
        </w:rPr>
      </w:pPr>
      <w:r>
        <w:rPr>
          <w:sz w:val="28"/>
          <w:szCs w:val="28"/>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1378D6" w:rsidRDefault="001378D6" w:rsidP="001378D6">
      <w:pPr>
        <w:ind w:firstLine="709"/>
        <w:jc w:val="both"/>
        <w:rPr>
          <w:sz w:val="28"/>
          <w:szCs w:val="28"/>
        </w:rPr>
      </w:pPr>
      <w:r>
        <w:rPr>
          <w:sz w:val="28"/>
          <w:szCs w:val="28"/>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1378D6" w:rsidRDefault="001378D6" w:rsidP="001378D6">
      <w:pPr>
        <w:ind w:firstLine="709"/>
        <w:jc w:val="both"/>
        <w:rPr>
          <w:sz w:val="28"/>
          <w:szCs w:val="28"/>
        </w:rPr>
      </w:pPr>
      <w:r>
        <w:rPr>
          <w:sz w:val="28"/>
          <w:szCs w:val="28"/>
        </w:rPr>
        <w:t xml:space="preserve">3.14.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378D6" w:rsidRDefault="001378D6" w:rsidP="001378D6">
      <w:pPr>
        <w:ind w:firstLine="709"/>
        <w:jc w:val="both"/>
        <w:rPr>
          <w:sz w:val="28"/>
          <w:szCs w:val="28"/>
        </w:rPr>
      </w:pPr>
      <w:r>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Pr>
          <w:sz w:val="28"/>
          <w:szCs w:val="28"/>
        </w:rPr>
        <w:lastRenderedPageBreak/>
        <w:t>предоставления муниципальной услуги, за исключением случая подачи   заявления об исправлении опечаток в электронной форме через РПГУ.</w:t>
      </w:r>
    </w:p>
    <w:p w:rsidR="001378D6" w:rsidRDefault="001378D6" w:rsidP="001378D6">
      <w:pPr>
        <w:ind w:firstLine="709"/>
        <w:jc w:val="both"/>
        <w:rPr>
          <w:sz w:val="28"/>
          <w:szCs w:val="28"/>
        </w:rPr>
      </w:pPr>
      <w:r>
        <w:rPr>
          <w:sz w:val="28"/>
          <w:szCs w:val="28"/>
        </w:rPr>
        <w:t>3.15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3.13 Административного регламента.</w:t>
      </w:r>
    </w:p>
    <w:p w:rsidR="001378D6" w:rsidRDefault="001378D6" w:rsidP="001378D6">
      <w:pPr>
        <w:ind w:firstLine="709"/>
        <w:jc w:val="both"/>
        <w:rPr>
          <w:sz w:val="28"/>
          <w:szCs w:val="28"/>
        </w:rPr>
      </w:pPr>
      <w:r>
        <w:rPr>
          <w:sz w:val="28"/>
          <w:szCs w:val="28"/>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1378D6" w:rsidRDefault="001378D6" w:rsidP="001378D6">
      <w:pPr>
        <w:ind w:firstLine="709"/>
        <w:jc w:val="both"/>
        <w:rPr>
          <w:sz w:val="28"/>
          <w:szCs w:val="28"/>
        </w:rPr>
      </w:pPr>
      <w:r>
        <w:rPr>
          <w:sz w:val="28"/>
          <w:szCs w:val="28"/>
        </w:rPr>
        <w:t>3.16. При исправлении опечаток и ошибок не допускается:</w:t>
      </w:r>
    </w:p>
    <w:p w:rsidR="001378D6" w:rsidRDefault="001378D6" w:rsidP="001378D6">
      <w:pPr>
        <w:ind w:firstLine="709"/>
        <w:jc w:val="both"/>
        <w:rPr>
          <w:sz w:val="28"/>
          <w:szCs w:val="28"/>
        </w:rPr>
      </w:pPr>
      <w:r>
        <w:rPr>
          <w:sz w:val="28"/>
          <w:szCs w:val="28"/>
        </w:rPr>
        <w:sym w:font="Symbol" w:char="F02D"/>
      </w:r>
      <w:r>
        <w:rPr>
          <w:sz w:val="28"/>
          <w:szCs w:val="28"/>
        </w:rPr>
        <w:t xml:space="preserve"> изменение содержания документов, являющихся результатом предоставления муниципальной услуги;</w:t>
      </w:r>
    </w:p>
    <w:p w:rsidR="001378D6" w:rsidRDefault="001378D6" w:rsidP="001378D6">
      <w:pPr>
        <w:ind w:firstLine="709"/>
        <w:jc w:val="both"/>
        <w:rPr>
          <w:sz w:val="28"/>
          <w:szCs w:val="28"/>
        </w:rPr>
      </w:pPr>
      <w:r>
        <w:rPr>
          <w:sz w:val="28"/>
          <w:szCs w:val="28"/>
        </w:rPr>
        <w:sym w:font="Symbol" w:char="F02D"/>
      </w:r>
      <w:r>
        <w:rPr>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378D6" w:rsidRDefault="001378D6" w:rsidP="001378D6">
      <w:pPr>
        <w:ind w:firstLine="709"/>
        <w:jc w:val="both"/>
        <w:rPr>
          <w:sz w:val="28"/>
          <w:szCs w:val="28"/>
        </w:rPr>
      </w:pPr>
      <w:r>
        <w:rPr>
          <w:sz w:val="28"/>
          <w:szCs w:val="28"/>
        </w:rPr>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1378D6" w:rsidRDefault="001378D6" w:rsidP="001378D6">
      <w:pPr>
        <w:ind w:firstLine="709"/>
        <w:jc w:val="both"/>
        <w:rPr>
          <w:sz w:val="28"/>
          <w:szCs w:val="28"/>
        </w:rPr>
      </w:pPr>
      <w:r>
        <w:rPr>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 оригинального экземпляра документа о предоставлении муниципальной услуги, содержащий опечатки и ошибки.</w:t>
      </w:r>
    </w:p>
    <w:p w:rsidR="001378D6" w:rsidRDefault="001378D6" w:rsidP="001378D6">
      <w:pPr>
        <w:ind w:firstLine="709"/>
        <w:jc w:val="both"/>
        <w:rPr>
          <w:sz w:val="28"/>
          <w:szCs w:val="28"/>
        </w:rPr>
      </w:pPr>
      <w:r>
        <w:rPr>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1378D6" w:rsidRDefault="001378D6" w:rsidP="001378D6">
      <w:pPr>
        <w:ind w:firstLine="709"/>
        <w:jc w:val="both"/>
        <w:rPr>
          <w:sz w:val="28"/>
          <w:szCs w:val="28"/>
        </w:rPr>
      </w:pPr>
      <w:r>
        <w:rPr>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w:t>
      </w:r>
    </w:p>
    <w:p w:rsidR="001378D6" w:rsidRDefault="001378D6" w:rsidP="001378D6">
      <w:pPr>
        <w:ind w:firstLine="709"/>
        <w:jc w:val="both"/>
        <w:rPr>
          <w:sz w:val="28"/>
          <w:szCs w:val="28"/>
        </w:rPr>
      </w:pPr>
      <w:r>
        <w:rPr>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378D6" w:rsidRDefault="001378D6" w:rsidP="001378D6">
      <w:pPr>
        <w:autoSpaceDE w:val="0"/>
        <w:autoSpaceDN w:val="0"/>
        <w:adjustRightInd w:val="0"/>
        <w:ind w:firstLine="709"/>
        <w:jc w:val="both"/>
        <w:rPr>
          <w:sz w:val="28"/>
          <w:szCs w:val="28"/>
        </w:rPr>
      </w:pPr>
      <w:r>
        <w:rPr>
          <w:sz w:val="28"/>
          <w:szCs w:val="28"/>
        </w:rP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муниципального служащего, плата с заявителя не взимается.</w:t>
      </w:r>
    </w:p>
    <w:p w:rsidR="001378D6" w:rsidRDefault="001378D6" w:rsidP="001378D6">
      <w:pPr>
        <w:widowControl w:val="0"/>
        <w:tabs>
          <w:tab w:val="left" w:pos="567"/>
        </w:tabs>
        <w:ind w:firstLine="709"/>
        <w:jc w:val="both"/>
        <w:rPr>
          <w:sz w:val="28"/>
          <w:szCs w:val="28"/>
        </w:rPr>
      </w:pPr>
    </w:p>
    <w:p w:rsidR="001378D6" w:rsidRDefault="001378D6" w:rsidP="001378D6">
      <w:pPr>
        <w:widowControl w:val="0"/>
        <w:autoSpaceDE w:val="0"/>
        <w:autoSpaceDN w:val="0"/>
        <w:adjustRightInd w:val="0"/>
        <w:ind w:firstLine="709"/>
        <w:jc w:val="center"/>
        <w:rPr>
          <w:b/>
          <w:sz w:val="28"/>
          <w:szCs w:val="28"/>
        </w:rPr>
      </w:pPr>
      <w:r>
        <w:rPr>
          <w:b/>
          <w:sz w:val="28"/>
          <w:szCs w:val="28"/>
          <w:lang w:val="en-US"/>
        </w:rPr>
        <w:t>IV</w:t>
      </w:r>
      <w:r>
        <w:rPr>
          <w:b/>
          <w:sz w:val="28"/>
          <w:szCs w:val="28"/>
        </w:rPr>
        <w:t>. Формы контроля за исполнением административного регламента</w:t>
      </w:r>
    </w:p>
    <w:p w:rsidR="001378D6" w:rsidRDefault="001378D6" w:rsidP="001378D6">
      <w:pPr>
        <w:widowControl w:val="0"/>
        <w:autoSpaceDE w:val="0"/>
        <w:autoSpaceDN w:val="0"/>
        <w:adjustRightInd w:val="0"/>
        <w:ind w:firstLine="709"/>
        <w:jc w:val="center"/>
        <w:rPr>
          <w:b/>
          <w:sz w:val="28"/>
          <w:szCs w:val="28"/>
        </w:rPr>
      </w:pPr>
    </w:p>
    <w:p w:rsidR="001378D6" w:rsidRDefault="001378D6" w:rsidP="001378D6">
      <w:pPr>
        <w:autoSpaceDE w:val="0"/>
        <w:autoSpaceDN w:val="0"/>
        <w:adjustRightInd w:val="0"/>
        <w:jc w:val="center"/>
        <w:outlineLvl w:val="0"/>
        <w:rPr>
          <w:b/>
          <w:sz w:val="28"/>
          <w:szCs w:val="28"/>
        </w:rPr>
      </w:pPr>
      <w:r>
        <w:rPr>
          <w:b/>
          <w:sz w:val="28"/>
          <w:szCs w:val="28"/>
        </w:rPr>
        <w:t>Порядок осуществления текущего контроля за соблюдением</w:t>
      </w:r>
    </w:p>
    <w:p w:rsidR="001378D6" w:rsidRDefault="001378D6" w:rsidP="001378D6">
      <w:pPr>
        <w:autoSpaceDE w:val="0"/>
        <w:autoSpaceDN w:val="0"/>
        <w:adjustRightInd w:val="0"/>
        <w:jc w:val="center"/>
        <w:rPr>
          <w:b/>
          <w:sz w:val="28"/>
          <w:szCs w:val="28"/>
        </w:rPr>
      </w:pPr>
      <w:r>
        <w:rPr>
          <w:b/>
          <w:sz w:val="28"/>
          <w:szCs w:val="28"/>
        </w:rPr>
        <w:t>и исполнением ответственными должностными лицами положений</w:t>
      </w:r>
    </w:p>
    <w:p w:rsidR="001378D6" w:rsidRDefault="001378D6" w:rsidP="001378D6">
      <w:pPr>
        <w:autoSpaceDE w:val="0"/>
        <w:autoSpaceDN w:val="0"/>
        <w:adjustRightInd w:val="0"/>
        <w:jc w:val="center"/>
        <w:rPr>
          <w:b/>
          <w:sz w:val="28"/>
          <w:szCs w:val="28"/>
        </w:rPr>
      </w:pPr>
      <w:r>
        <w:rPr>
          <w:b/>
          <w:sz w:val="28"/>
          <w:szCs w:val="28"/>
        </w:rPr>
        <w:t>регламента и иных нормативных правовых актов,</w:t>
      </w:r>
    </w:p>
    <w:p w:rsidR="001378D6" w:rsidRDefault="001378D6" w:rsidP="001378D6">
      <w:pPr>
        <w:autoSpaceDE w:val="0"/>
        <w:autoSpaceDN w:val="0"/>
        <w:adjustRightInd w:val="0"/>
        <w:jc w:val="center"/>
        <w:rPr>
          <w:b/>
          <w:sz w:val="28"/>
          <w:szCs w:val="28"/>
        </w:rPr>
      </w:pPr>
      <w:r>
        <w:rPr>
          <w:b/>
          <w:sz w:val="28"/>
          <w:szCs w:val="28"/>
        </w:rPr>
        <w:t>устанавливающих требования к предоставлению муниципальной</w:t>
      </w:r>
    </w:p>
    <w:p w:rsidR="001378D6" w:rsidRDefault="001378D6" w:rsidP="001378D6">
      <w:pPr>
        <w:autoSpaceDE w:val="0"/>
        <w:autoSpaceDN w:val="0"/>
        <w:adjustRightInd w:val="0"/>
        <w:jc w:val="center"/>
        <w:rPr>
          <w:b/>
          <w:sz w:val="28"/>
          <w:szCs w:val="28"/>
        </w:rPr>
      </w:pPr>
      <w:r>
        <w:rPr>
          <w:b/>
          <w:sz w:val="28"/>
          <w:szCs w:val="28"/>
        </w:rPr>
        <w:t>услуги, а также принятием ими решений</w:t>
      </w:r>
    </w:p>
    <w:p w:rsidR="001378D6" w:rsidRDefault="001378D6" w:rsidP="001378D6">
      <w:pPr>
        <w:autoSpaceDE w:val="0"/>
        <w:autoSpaceDN w:val="0"/>
        <w:adjustRightInd w:val="0"/>
        <w:ind w:firstLine="540"/>
        <w:jc w:val="both"/>
        <w:rPr>
          <w:sz w:val="28"/>
          <w:szCs w:val="28"/>
        </w:rPr>
      </w:pPr>
      <w:r>
        <w:rPr>
          <w:sz w:val="28"/>
          <w:szCs w:val="28"/>
        </w:rPr>
        <w:lastRenderedPageBreak/>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1378D6" w:rsidRDefault="001378D6" w:rsidP="001378D6">
      <w:pPr>
        <w:autoSpaceDE w:val="0"/>
        <w:autoSpaceDN w:val="0"/>
        <w:adjustRightInd w:val="0"/>
        <w:ind w:firstLine="540"/>
        <w:jc w:val="both"/>
        <w:rPr>
          <w:sz w:val="28"/>
          <w:szCs w:val="28"/>
        </w:rPr>
      </w:pPr>
      <w:r>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1378D6" w:rsidRDefault="001378D6" w:rsidP="001378D6">
      <w:pPr>
        <w:autoSpaceDE w:val="0"/>
        <w:autoSpaceDN w:val="0"/>
        <w:adjustRightInd w:val="0"/>
        <w:ind w:firstLine="540"/>
        <w:jc w:val="both"/>
        <w:rPr>
          <w:sz w:val="28"/>
          <w:szCs w:val="28"/>
        </w:rPr>
      </w:pPr>
      <w:r>
        <w:rPr>
          <w:sz w:val="28"/>
          <w:szCs w:val="28"/>
        </w:rPr>
        <w:t>Текущий контроль осуществляется путем проведения проверок:</w:t>
      </w:r>
    </w:p>
    <w:p w:rsidR="001378D6" w:rsidRDefault="001378D6" w:rsidP="001378D6">
      <w:pPr>
        <w:autoSpaceDE w:val="0"/>
        <w:autoSpaceDN w:val="0"/>
        <w:adjustRightInd w:val="0"/>
        <w:ind w:firstLine="540"/>
        <w:jc w:val="both"/>
        <w:rPr>
          <w:sz w:val="28"/>
          <w:szCs w:val="28"/>
        </w:rPr>
      </w:pPr>
      <w:r>
        <w:rPr>
          <w:sz w:val="28"/>
          <w:szCs w:val="28"/>
        </w:rPr>
        <w:t>решений о предоставлении (об отказе в предоставлении) муниципальной услуги;</w:t>
      </w:r>
    </w:p>
    <w:p w:rsidR="001378D6" w:rsidRDefault="001378D6" w:rsidP="001378D6">
      <w:pPr>
        <w:autoSpaceDE w:val="0"/>
        <w:autoSpaceDN w:val="0"/>
        <w:adjustRightInd w:val="0"/>
        <w:ind w:firstLine="540"/>
        <w:jc w:val="both"/>
        <w:rPr>
          <w:sz w:val="28"/>
          <w:szCs w:val="28"/>
        </w:rPr>
      </w:pPr>
      <w:r>
        <w:rPr>
          <w:sz w:val="28"/>
          <w:szCs w:val="28"/>
        </w:rPr>
        <w:t>выявления и устранения нарушений прав граждан;</w:t>
      </w:r>
    </w:p>
    <w:p w:rsidR="001378D6" w:rsidRDefault="001378D6" w:rsidP="001378D6">
      <w:pPr>
        <w:autoSpaceDE w:val="0"/>
        <w:autoSpaceDN w:val="0"/>
        <w:adjustRightInd w:val="0"/>
        <w:ind w:firstLine="540"/>
        <w:jc w:val="both"/>
        <w:rPr>
          <w:sz w:val="28"/>
          <w:szCs w:val="28"/>
        </w:rPr>
      </w:pPr>
      <w:r>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378D6" w:rsidRDefault="001378D6" w:rsidP="001378D6">
      <w:pPr>
        <w:autoSpaceDE w:val="0"/>
        <w:autoSpaceDN w:val="0"/>
        <w:adjustRightInd w:val="0"/>
        <w:ind w:firstLine="540"/>
        <w:jc w:val="both"/>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Порядок и периодичность осуществления плановых и внеплановых</w:t>
      </w:r>
    </w:p>
    <w:p w:rsidR="001378D6" w:rsidRDefault="001378D6" w:rsidP="001378D6">
      <w:pPr>
        <w:autoSpaceDE w:val="0"/>
        <w:autoSpaceDN w:val="0"/>
        <w:adjustRightInd w:val="0"/>
        <w:jc w:val="center"/>
        <w:rPr>
          <w:b/>
          <w:sz w:val="28"/>
          <w:szCs w:val="28"/>
        </w:rPr>
      </w:pPr>
      <w:r>
        <w:rPr>
          <w:b/>
          <w:sz w:val="28"/>
          <w:szCs w:val="28"/>
        </w:rPr>
        <w:t>проверок полноты и качества предоставления муниципальной</w:t>
      </w:r>
    </w:p>
    <w:p w:rsidR="001378D6" w:rsidRDefault="001378D6" w:rsidP="001378D6">
      <w:pPr>
        <w:autoSpaceDE w:val="0"/>
        <w:autoSpaceDN w:val="0"/>
        <w:adjustRightInd w:val="0"/>
        <w:jc w:val="center"/>
        <w:rPr>
          <w:b/>
          <w:sz w:val="28"/>
          <w:szCs w:val="28"/>
        </w:rPr>
      </w:pPr>
      <w:r>
        <w:rPr>
          <w:b/>
          <w:sz w:val="28"/>
          <w:szCs w:val="28"/>
        </w:rPr>
        <w:t>услуги, в том числе порядок и формы контроля за полнотой</w:t>
      </w:r>
    </w:p>
    <w:p w:rsidR="001378D6" w:rsidRDefault="001378D6" w:rsidP="001378D6">
      <w:pPr>
        <w:autoSpaceDE w:val="0"/>
        <w:autoSpaceDN w:val="0"/>
        <w:adjustRightInd w:val="0"/>
        <w:jc w:val="center"/>
        <w:rPr>
          <w:b/>
          <w:sz w:val="28"/>
          <w:szCs w:val="28"/>
        </w:rPr>
      </w:pPr>
      <w:r>
        <w:rPr>
          <w:b/>
          <w:sz w:val="28"/>
          <w:szCs w:val="28"/>
        </w:rPr>
        <w:t>и качеством предоставления муниципальной услуги</w:t>
      </w:r>
    </w:p>
    <w:p w:rsidR="001378D6" w:rsidRDefault="001378D6" w:rsidP="001378D6">
      <w:pPr>
        <w:autoSpaceDE w:val="0"/>
        <w:autoSpaceDN w:val="0"/>
        <w:adjustRightInd w:val="0"/>
        <w:ind w:firstLine="540"/>
        <w:jc w:val="both"/>
        <w:rPr>
          <w:sz w:val="28"/>
          <w:szCs w:val="28"/>
        </w:rPr>
      </w:pPr>
      <w:r>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1378D6" w:rsidRDefault="001378D6" w:rsidP="001378D6">
      <w:pPr>
        <w:autoSpaceDE w:val="0"/>
        <w:autoSpaceDN w:val="0"/>
        <w:adjustRightInd w:val="0"/>
        <w:ind w:firstLine="540"/>
        <w:jc w:val="both"/>
        <w:rPr>
          <w:sz w:val="28"/>
          <w:szCs w:val="28"/>
        </w:rPr>
      </w:pPr>
      <w:r>
        <w:rPr>
          <w:sz w:val="28"/>
          <w:szCs w:val="28"/>
        </w:rPr>
        <w:t>4.3. Плановые проверки осуществляются на основании годовых планов работы Администрации, утверждаемых руководителем</w:t>
      </w:r>
      <w:r>
        <w:rPr>
          <w:rFonts w:eastAsia="Calibri"/>
          <w:sz w:val="28"/>
          <w:szCs w:val="28"/>
          <w:lang w:eastAsia="en-US"/>
        </w:rPr>
        <w:t xml:space="preserve"> Администрации</w:t>
      </w:r>
      <w:r>
        <w:rPr>
          <w:sz w:val="28"/>
          <w:szCs w:val="28"/>
        </w:rPr>
        <w:t>. При плановой проверке полноты и качества предоставления муниципальной услуги контролю подлежат:</w:t>
      </w:r>
    </w:p>
    <w:p w:rsidR="001378D6" w:rsidRDefault="001378D6" w:rsidP="001378D6">
      <w:pPr>
        <w:autoSpaceDE w:val="0"/>
        <w:autoSpaceDN w:val="0"/>
        <w:adjustRightInd w:val="0"/>
        <w:ind w:firstLine="540"/>
        <w:jc w:val="both"/>
        <w:rPr>
          <w:sz w:val="28"/>
          <w:szCs w:val="28"/>
        </w:rPr>
      </w:pPr>
      <w:r>
        <w:rPr>
          <w:sz w:val="28"/>
          <w:szCs w:val="28"/>
        </w:rPr>
        <w:t>соблюдение сроков предоставления муниципальной услуги;</w:t>
      </w:r>
    </w:p>
    <w:p w:rsidR="001378D6" w:rsidRDefault="001378D6" w:rsidP="001378D6">
      <w:pPr>
        <w:autoSpaceDE w:val="0"/>
        <w:autoSpaceDN w:val="0"/>
        <w:adjustRightInd w:val="0"/>
        <w:ind w:firstLine="540"/>
        <w:jc w:val="both"/>
        <w:rPr>
          <w:sz w:val="28"/>
          <w:szCs w:val="28"/>
        </w:rPr>
      </w:pPr>
      <w:r>
        <w:rPr>
          <w:sz w:val="28"/>
          <w:szCs w:val="28"/>
        </w:rPr>
        <w:t>соблюдение положений настоящего Административного регламента;</w:t>
      </w:r>
    </w:p>
    <w:p w:rsidR="001378D6" w:rsidRDefault="001378D6" w:rsidP="001378D6">
      <w:pPr>
        <w:autoSpaceDE w:val="0"/>
        <w:autoSpaceDN w:val="0"/>
        <w:adjustRightInd w:val="0"/>
        <w:ind w:firstLine="540"/>
        <w:jc w:val="both"/>
        <w:rPr>
          <w:sz w:val="28"/>
          <w:szCs w:val="28"/>
        </w:rPr>
      </w:pPr>
      <w:r>
        <w:rPr>
          <w:sz w:val="28"/>
          <w:szCs w:val="28"/>
        </w:rPr>
        <w:t>правильность и обоснованность принятого решения об отказе в предоставлении муниципальной услуги.</w:t>
      </w:r>
    </w:p>
    <w:p w:rsidR="001378D6" w:rsidRDefault="001378D6" w:rsidP="001378D6">
      <w:pPr>
        <w:autoSpaceDE w:val="0"/>
        <w:autoSpaceDN w:val="0"/>
        <w:adjustRightInd w:val="0"/>
        <w:ind w:firstLine="540"/>
        <w:jc w:val="both"/>
        <w:rPr>
          <w:sz w:val="28"/>
          <w:szCs w:val="28"/>
        </w:rPr>
      </w:pPr>
      <w:r>
        <w:rPr>
          <w:sz w:val="28"/>
          <w:szCs w:val="28"/>
        </w:rPr>
        <w:t>Основанием для проведения внеплановых проверок являются:</w:t>
      </w:r>
    </w:p>
    <w:p w:rsidR="001378D6" w:rsidRDefault="001378D6" w:rsidP="001378D6">
      <w:pPr>
        <w:autoSpaceDE w:val="0"/>
        <w:autoSpaceDN w:val="0"/>
        <w:adjustRightInd w:val="0"/>
        <w:ind w:firstLine="540"/>
        <w:jc w:val="both"/>
        <w:rPr>
          <w:sz w:val="28"/>
          <w:szCs w:val="28"/>
        </w:rPr>
      </w:pPr>
      <w:r>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1378D6" w:rsidRDefault="001378D6" w:rsidP="001378D6">
      <w:pPr>
        <w:autoSpaceDE w:val="0"/>
        <w:autoSpaceDN w:val="0"/>
        <w:adjustRightInd w:val="0"/>
        <w:ind w:firstLine="540"/>
        <w:jc w:val="both"/>
        <w:rPr>
          <w:sz w:val="28"/>
          <w:szCs w:val="28"/>
        </w:rPr>
      </w:pPr>
      <w:r>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1378D6" w:rsidRDefault="001378D6" w:rsidP="001378D6">
      <w:pPr>
        <w:autoSpaceDE w:val="0"/>
        <w:autoSpaceDN w:val="0"/>
        <w:adjustRightInd w:val="0"/>
        <w:ind w:firstLine="540"/>
        <w:jc w:val="both"/>
        <w:rPr>
          <w:sz w:val="28"/>
          <w:szCs w:val="28"/>
        </w:rPr>
      </w:pPr>
      <w:r>
        <w:rPr>
          <w:sz w:val="28"/>
          <w:szCs w:val="28"/>
        </w:rPr>
        <w:t>4.4. Для проведения проверки создается комиссия, в состав которой включаются должностные ли</w:t>
      </w:r>
      <w:r w:rsidR="00B00EDE">
        <w:rPr>
          <w:sz w:val="28"/>
          <w:szCs w:val="28"/>
        </w:rPr>
        <w:t>ца и специалисты Администрации</w:t>
      </w:r>
      <w:r>
        <w:rPr>
          <w:sz w:val="28"/>
          <w:szCs w:val="28"/>
        </w:rPr>
        <w:t>.</w:t>
      </w:r>
    </w:p>
    <w:p w:rsidR="001378D6" w:rsidRDefault="001378D6" w:rsidP="001378D6">
      <w:pPr>
        <w:autoSpaceDE w:val="0"/>
        <w:autoSpaceDN w:val="0"/>
        <w:adjustRightInd w:val="0"/>
        <w:ind w:firstLine="540"/>
        <w:jc w:val="both"/>
        <w:rPr>
          <w:sz w:val="28"/>
          <w:szCs w:val="28"/>
        </w:rPr>
      </w:pPr>
      <w:r>
        <w:rPr>
          <w:sz w:val="28"/>
          <w:szCs w:val="28"/>
        </w:rPr>
        <w:t>Проверка осуществляется на основании приказа Администрации.</w:t>
      </w:r>
    </w:p>
    <w:p w:rsidR="001378D6" w:rsidRDefault="001378D6" w:rsidP="001378D6">
      <w:pPr>
        <w:autoSpaceDE w:val="0"/>
        <w:autoSpaceDN w:val="0"/>
        <w:adjustRightInd w:val="0"/>
        <w:ind w:firstLine="540"/>
        <w:jc w:val="both"/>
        <w:rPr>
          <w:sz w:val="28"/>
          <w:szCs w:val="28"/>
        </w:rPr>
      </w:pPr>
      <w:r>
        <w:rPr>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Pr>
          <w:sz w:val="28"/>
          <w:szCs w:val="28"/>
        </w:rPr>
        <w:lastRenderedPageBreak/>
        <w:t>Администрации, проводившими проверку. Проверяемые лица под роспись знакомятся со справкой.</w:t>
      </w:r>
    </w:p>
    <w:p w:rsidR="001378D6" w:rsidRDefault="001378D6" w:rsidP="001378D6">
      <w:pPr>
        <w:autoSpaceDE w:val="0"/>
        <w:autoSpaceDN w:val="0"/>
        <w:adjustRightInd w:val="0"/>
        <w:ind w:firstLine="540"/>
        <w:jc w:val="both"/>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Ответственность должностных лиц за решения и действия</w:t>
      </w:r>
    </w:p>
    <w:p w:rsidR="001378D6" w:rsidRDefault="001378D6" w:rsidP="001378D6">
      <w:pPr>
        <w:autoSpaceDE w:val="0"/>
        <w:autoSpaceDN w:val="0"/>
        <w:adjustRightInd w:val="0"/>
        <w:jc w:val="center"/>
        <w:rPr>
          <w:b/>
          <w:sz w:val="28"/>
          <w:szCs w:val="28"/>
        </w:rPr>
      </w:pPr>
      <w:r>
        <w:rPr>
          <w:b/>
          <w:sz w:val="28"/>
          <w:szCs w:val="28"/>
        </w:rPr>
        <w:t>(бездействие), принимаемые (осуществляемые) ими в ходе</w:t>
      </w:r>
    </w:p>
    <w:p w:rsidR="001378D6" w:rsidRDefault="001378D6" w:rsidP="001378D6">
      <w:pPr>
        <w:autoSpaceDE w:val="0"/>
        <w:autoSpaceDN w:val="0"/>
        <w:adjustRightInd w:val="0"/>
        <w:jc w:val="center"/>
        <w:rPr>
          <w:b/>
          <w:sz w:val="28"/>
          <w:szCs w:val="28"/>
        </w:rPr>
      </w:pPr>
      <w:r>
        <w:rPr>
          <w:b/>
          <w:sz w:val="28"/>
          <w:szCs w:val="28"/>
        </w:rPr>
        <w:t>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378D6" w:rsidRDefault="001378D6" w:rsidP="001378D6">
      <w:pPr>
        <w:autoSpaceDE w:val="0"/>
        <w:autoSpaceDN w:val="0"/>
        <w:adjustRightInd w:val="0"/>
        <w:ind w:firstLine="540"/>
        <w:jc w:val="both"/>
        <w:rPr>
          <w:sz w:val="28"/>
          <w:szCs w:val="28"/>
        </w:rPr>
      </w:pPr>
      <w:r>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378D6" w:rsidRDefault="001378D6" w:rsidP="001378D6">
      <w:pPr>
        <w:autoSpaceDE w:val="0"/>
        <w:autoSpaceDN w:val="0"/>
        <w:adjustRightInd w:val="0"/>
        <w:ind w:firstLine="540"/>
        <w:jc w:val="both"/>
        <w:rPr>
          <w:b/>
          <w:sz w:val="28"/>
          <w:szCs w:val="28"/>
        </w:rPr>
      </w:pPr>
    </w:p>
    <w:p w:rsidR="001378D6" w:rsidRDefault="001378D6" w:rsidP="001378D6">
      <w:pPr>
        <w:autoSpaceDE w:val="0"/>
        <w:autoSpaceDN w:val="0"/>
        <w:adjustRightInd w:val="0"/>
        <w:jc w:val="center"/>
        <w:outlineLvl w:val="0"/>
        <w:rPr>
          <w:b/>
          <w:sz w:val="28"/>
          <w:szCs w:val="28"/>
        </w:rPr>
      </w:pPr>
      <w:r>
        <w:rPr>
          <w:b/>
          <w:sz w:val="28"/>
          <w:szCs w:val="28"/>
        </w:rPr>
        <w:t>Требования к порядку и формам контроля за предоставлением</w:t>
      </w:r>
    </w:p>
    <w:p w:rsidR="001378D6" w:rsidRDefault="001378D6" w:rsidP="001378D6">
      <w:pPr>
        <w:autoSpaceDE w:val="0"/>
        <w:autoSpaceDN w:val="0"/>
        <w:adjustRightInd w:val="0"/>
        <w:jc w:val="center"/>
        <w:rPr>
          <w:b/>
          <w:sz w:val="28"/>
          <w:szCs w:val="28"/>
        </w:rPr>
      </w:pPr>
      <w:r>
        <w:rPr>
          <w:b/>
          <w:sz w:val="28"/>
          <w:szCs w:val="28"/>
        </w:rPr>
        <w:t>муниципальной услуги, в том числе со стороны граждан,</w:t>
      </w:r>
    </w:p>
    <w:p w:rsidR="001378D6" w:rsidRDefault="001378D6" w:rsidP="001378D6">
      <w:pPr>
        <w:autoSpaceDE w:val="0"/>
        <w:autoSpaceDN w:val="0"/>
        <w:adjustRightInd w:val="0"/>
        <w:jc w:val="center"/>
        <w:rPr>
          <w:b/>
          <w:sz w:val="28"/>
          <w:szCs w:val="28"/>
        </w:rPr>
      </w:pPr>
      <w:r>
        <w:rPr>
          <w:b/>
          <w:sz w:val="28"/>
          <w:szCs w:val="28"/>
        </w:rPr>
        <w:t>их объединений и организаций</w:t>
      </w:r>
    </w:p>
    <w:p w:rsidR="001378D6" w:rsidRDefault="001378D6" w:rsidP="001378D6">
      <w:pPr>
        <w:autoSpaceDE w:val="0"/>
        <w:autoSpaceDN w:val="0"/>
        <w:adjustRightInd w:val="0"/>
        <w:ind w:firstLine="540"/>
        <w:jc w:val="both"/>
        <w:rPr>
          <w:sz w:val="28"/>
          <w:szCs w:val="28"/>
        </w:rPr>
      </w:pPr>
      <w:r>
        <w:rPr>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378D6" w:rsidRDefault="001378D6" w:rsidP="001378D6">
      <w:pPr>
        <w:autoSpaceDE w:val="0"/>
        <w:autoSpaceDN w:val="0"/>
        <w:adjustRightInd w:val="0"/>
        <w:ind w:firstLine="540"/>
        <w:jc w:val="both"/>
        <w:rPr>
          <w:sz w:val="28"/>
          <w:szCs w:val="28"/>
        </w:rPr>
      </w:pPr>
      <w:r>
        <w:rPr>
          <w:sz w:val="28"/>
          <w:szCs w:val="28"/>
        </w:rPr>
        <w:t>Граждане, их объединения и организации также имеют право:</w:t>
      </w:r>
    </w:p>
    <w:p w:rsidR="001378D6" w:rsidRDefault="001378D6" w:rsidP="001378D6">
      <w:pPr>
        <w:autoSpaceDE w:val="0"/>
        <w:autoSpaceDN w:val="0"/>
        <w:adjustRightInd w:val="0"/>
        <w:ind w:firstLine="540"/>
        <w:jc w:val="both"/>
        <w:rPr>
          <w:sz w:val="28"/>
          <w:szCs w:val="28"/>
        </w:rPr>
      </w:pPr>
      <w:r>
        <w:rPr>
          <w:sz w:val="28"/>
          <w:szCs w:val="28"/>
        </w:rPr>
        <w:t>направлять замечания и предложения по улучшению доступности и качества предоставления муниципальной услуги;</w:t>
      </w:r>
    </w:p>
    <w:p w:rsidR="001378D6" w:rsidRDefault="001378D6" w:rsidP="001378D6">
      <w:pPr>
        <w:autoSpaceDE w:val="0"/>
        <w:autoSpaceDN w:val="0"/>
        <w:adjustRightInd w:val="0"/>
        <w:ind w:firstLine="540"/>
        <w:jc w:val="both"/>
        <w:rPr>
          <w:sz w:val="28"/>
          <w:szCs w:val="28"/>
        </w:rPr>
      </w:pPr>
      <w:r>
        <w:rPr>
          <w:sz w:val="28"/>
          <w:szCs w:val="28"/>
        </w:rPr>
        <w:t>вносить предложения о мерах по устранению нарушений настоящего Административного регламента.</w:t>
      </w:r>
    </w:p>
    <w:p w:rsidR="001378D6" w:rsidRDefault="001378D6" w:rsidP="001378D6">
      <w:pPr>
        <w:autoSpaceDE w:val="0"/>
        <w:autoSpaceDN w:val="0"/>
        <w:adjustRightInd w:val="0"/>
        <w:ind w:firstLine="540"/>
        <w:jc w:val="both"/>
        <w:rPr>
          <w:sz w:val="28"/>
          <w:szCs w:val="28"/>
        </w:rPr>
      </w:pPr>
      <w:r>
        <w:rPr>
          <w:sz w:val="28"/>
          <w:szCs w:val="28"/>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1378D6" w:rsidRDefault="001378D6" w:rsidP="001378D6">
      <w:pPr>
        <w:autoSpaceDE w:val="0"/>
        <w:autoSpaceDN w:val="0"/>
        <w:adjustRightInd w:val="0"/>
        <w:ind w:firstLine="540"/>
        <w:jc w:val="both"/>
        <w:rPr>
          <w:sz w:val="28"/>
          <w:szCs w:val="28"/>
        </w:rPr>
      </w:pPr>
      <w:r>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378D6" w:rsidRDefault="001378D6" w:rsidP="001378D6">
      <w:pPr>
        <w:autoSpaceDE w:val="0"/>
        <w:autoSpaceDN w:val="0"/>
        <w:adjustRightInd w:val="0"/>
        <w:ind w:firstLine="709"/>
        <w:jc w:val="both"/>
        <w:rPr>
          <w:sz w:val="28"/>
          <w:szCs w:val="28"/>
        </w:rPr>
      </w:pPr>
    </w:p>
    <w:p w:rsidR="001378D6" w:rsidRDefault="001378D6" w:rsidP="001378D6">
      <w:pPr>
        <w:widowControl w:val="0"/>
        <w:autoSpaceDE w:val="0"/>
        <w:autoSpaceDN w:val="0"/>
        <w:adjustRightInd w:val="0"/>
        <w:ind w:firstLine="709"/>
        <w:jc w:val="center"/>
        <w:outlineLvl w:val="1"/>
        <w:rPr>
          <w:b/>
          <w:sz w:val="28"/>
          <w:szCs w:val="28"/>
        </w:rPr>
      </w:pPr>
      <w:r>
        <w:rPr>
          <w:b/>
          <w:sz w:val="28"/>
          <w:szCs w:val="28"/>
          <w:lang w:val="en-US"/>
        </w:rPr>
        <w:t>V</w:t>
      </w:r>
      <w:r>
        <w:rPr>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1378D6" w:rsidRDefault="001378D6" w:rsidP="001378D6">
      <w:pPr>
        <w:widowControl w:val="0"/>
        <w:autoSpaceDE w:val="0"/>
        <w:autoSpaceDN w:val="0"/>
        <w:adjustRightInd w:val="0"/>
        <w:ind w:firstLine="709"/>
        <w:jc w:val="both"/>
        <w:outlineLvl w:val="1"/>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1378D6" w:rsidRDefault="001378D6" w:rsidP="001378D6">
      <w:pPr>
        <w:autoSpaceDE w:val="0"/>
        <w:autoSpaceDN w:val="0"/>
        <w:adjustRightInd w:val="0"/>
        <w:ind w:firstLine="709"/>
        <w:jc w:val="both"/>
        <w:rPr>
          <w:sz w:val="28"/>
          <w:szCs w:val="28"/>
        </w:rPr>
      </w:pPr>
      <w:r>
        <w:rPr>
          <w:sz w:val="28"/>
          <w:szCs w:val="28"/>
        </w:rPr>
        <w:t xml:space="preserve">5.1. Заявитель имеет право на обжалование решения и (или) действий (бездействия) Администрации, должностных лиц Администрации, </w:t>
      </w:r>
      <w:r>
        <w:rPr>
          <w:sz w:val="28"/>
          <w:szCs w:val="28"/>
        </w:rPr>
        <w:lastRenderedPageBreak/>
        <w:t xml:space="preserve">муниципальных служащих, </w:t>
      </w:r>
      <w:r>
        <w:rPr>
          <w:bCs/>
          <w:sz w:val="28"/>
          <w:szCs w:val="28"/>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6" w:history="1">
        <w:r>
          <w:rPr>
            <w:rStyle w:val="a3"/>
            <w:bCs/>
            <w:color w:val="auto"/>
            <w:sz w:val="28"/>
            <w:szCs w:val="28"/>
            <w:u w:val="none"/>
          </w:rPr>
          <w:t>частью 1.1 статьи 16</w:t>
        </w:r>
      </w:hyperlink>
      <w:r>
        <w:rPr>
          <w:bCs/>
          <w:sz w:val="28"/>
          <w:szCs w:val="28"/>
        </w:rPr>
        <w:t xml:space="preserve"> Федерального закона № 210-ФЗ (далее – привлекаемая организация), и их работников </w:t>
      </w:r>
      <w:r>
        <w:rPr>
          <w:sz w:val="28"/>
          <w:szCs w:val="28"/>
        </w:rPr>
        <w:t>в досудебном (внесудебном) порядке (далее – жалоба).</w:t>
      </w:r>
    </w:p>
    <w:p w:rsidR="001378D6" w:rsidRDefault="001378D6" w:rsidP="001378D6">
      <w:pPr>
        <w:autoSpaceDE w:val="0"/>
        <w:autoSpaceDN w:val="0"/>
        <w:adjustRightInd w:val="0"/>
        <w:ind w:firstLine="709"/>
        <w:jc w:val="both"/>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Предмет жалобы</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5.2. Предметом досудебного (внесудебного) обжалования являются решения и действия (бездействие) Администрации,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7" w:history="1">
        <w:r>
          <w:rPr>
            <w:rStyle w:val="a3"/>
            <w:rFonts w:eastAsia="Calibri"/>
            <w:color w:val="auto"/>
            <w:sz w:val="28"/>
            <w:szCs w:val="28"/>
            <w:u w:val="none"/>
            <w:lang w:eastAsia="en-US"/>
          </w:rPr>
          <w:t>статьями 11.1</w:t>
        </w:r>
      </w:hyperlink>
      <w:r>
        <w:rPr>
          <w:rFonts w:eastAsia="Calibri"/>
          <w:sz w:val="28"/>
          <w:szCs w:val="28"/>
          <w:lang w:eastAsia="en-US"/>
        </w:rPr>
        <w:t xml:space="preserve"> и </w:t>
      </w:r>
      <w:hyperlink r:id="rId18" w:history="1">
        <w:r>
          <w:rPr>
            <w:rStyle w:val="a3"/>
            <w:rFonts w:eastAsia="Calibri"/>
            <w:color w:val="auto"/>
            <w:sz w:val="28"/>
            <w:szCs w:val="28"/>
            <w:u w:val="none"/>
            <w:lang w:eastAsia="en-US"/>
          </w:rPr>
          <w:t>11.2</w:t>
        </w:r>
      </w:hyperlink>
      <w:r>
        <w:rPr>
          <w:rFonts w:eastAsia="Calibri"/>
          <w:sz w:val="28"/>
          <w:szCs w:val="28"/>
          <w:lang w:eastAsia="en-US"/>
        </w:rPr>
        <w:t xml:space="preserve"> Федерального закона № 210-ФЗ, в том числе в следующих случаях:</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нарушение срока регистрации запроса о предоставлении муниципальной услуги, комплексного запроса, указанного в статье 15.1 </w:t>
      </w:r>
      <w:r>
        <w:rPr>
          <w:rFonts w:eastAsia="Calibri"/>
          <w:bCs/>
          <w:sz w:val="28"/>
          <w:szCs w:val="28"/>
          <w:lang w:eastAsia="en-US"/>
        </w:rPr>
        <w:t>Федерального закона № 210-ФЗ</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Pr>
            <w:rStyle w:val="a3"/>
            <w:rFonts w:eastAsia="Calibri"/>
            <w:color w:val="auto"/>
            <w:sz w:val="28"/>
            <w:szCs w:val="28"/>
            <w:u w:val="none"/>
            <w:lang w:eastAsia="en-US"/>
          </w:rPr>
          <w:t>частью 1.3 статьи 16</w:t>
        </w:r>
      </w:hyperlink>
      <w:r>
        <w:rPr>
          <w:rFonts w:eastAsia="Calibri"/>
          <w:sz w:val="28"/>
          <w:szCs w:val="28"/>
          <w:lang w:eastAsia="en-US"/>
        </w:rPr>
        <w:t xml:space="preserve"> Федерального закона № 210-ФЗ;</w:t>
      </w:r>
    </w:p>
    <w:p w:rsidR="001378D6" w:rsidRDefault="001378D6" w:rsidP="001378D6">
      <w:pPr>
        <w:autoSpaceDE w:val="0"/>
        <w:autoSpaceDN w:val="0"/>
        <w:adjustRightInd w:val="0"/>
        <w:ind w:firstLine="540"/>
        <w:jc w:val="both"/>
        <w:rPr>
          <w:rFonts w:eastAsia="Calibri"/>
          <w:sz w:val="28"/>
          <w:szCs w:val="28"/>
          <w:lang w:eastAsia="en-US"/>
        </w:rPr>
      </w:pPr>
      <w:r>
        <w:rPr>
          <w:rFonts w:eastAsia="Calibri"/>
          <w:sz w:val="28"/>
          <w:szCs w:val="28"/>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Pr>
            <w:rStyle w:val="a3"/>
            <w:rFonts w:eastAsia="Calibri"/>
            <w:color w:val="auto"/>
            <w:sz w:val="28"/>
            <w:szCs w:val="28"/>
            <w:u w:val="none"/>
            <w:lang w:eastAsia="en-US"/>
          </w:rPr>
          <w:t>частью 1.3 статьи 16</w:t>
        </w:r>
      </w:hyperlink>
      <w:r>
        <w:rPr>
          <w:rFonts w:eastAsia="Calibri"/>
          <w:sz w:val="28"/>
          <w:szCs w:val="28"/>
          <w:lang w:eastAsia="en-US"/>
        </w:rPr>
        <w:t xml:space="preserve"> Федерального закона № 210-ФЗ;</w:t>
      </w:r>
    </w:p>
    <w:p w:rsidR="001378D6" w:rsidRDefault="001378D6" w:rsidP="001378D6">
      <w:pPr>
        <w:autoSpaceDE w:val="0"/>
        <w:autoSpaceDN w:val="0"/>
        <w:adjustRightInd w:val="0"/>
        <w:ind w:firstLine="851"/>
        <w:jc w:val="both"/>
        <w:rPr>
          <w:rFonts w:eastAsia="Calibri"/>
          <w:sz w:val="28"/>
          <w:szCs w:val="28"/>
          <w:lang w:eastAsia="en-US"/>
        </w:rPr>
      </w:pPr>
      <w:r>
        <w:rPr>
          <w:rFonts w:eastAsia="Calibri"/>
          <w:sz w:val="28"/>
          <w:szCs w:val="28"/>
          <w:lang w:eastAsia="en-US"/>
        </w:rPr>
        <w:t xml:space="preserve">требование внесения заявителем при предоставлении муниципальной услуги платы, не предусмотренной нормативными правовыми актами </w:t>
      </w:r>
      <w:r>
        <w:rPr>
          <w:rFonts w:eastAsia="Calibri"/>
          <w:sz w:val="28"/>
          <w:szCs w:val="28"/>
          <w:lang w:eastAsia="en-US"/>
        </w:rPr>
        <w:lastRenderedPageBreak/>
        <w:t>Российской Федерации, нормативными правовыми актами Республики Башкортостан, муниципальными правовыми актами;</w:t>
      </w:r>
    </w:p>
    <w:p w:rsidR="001378D6" w:rsidRDefault="00B00EDE"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отказ Администрации</w:t>
      </w:r>
      <w:r w:rsidR="001378D6">
        <w:rPr>
          <w:rFonts w:eastAsia="Calibri"/>
          <w:sz w:val="28"/>
          <w:szCs w:val="28"/>
          <w:lang w:eastAsia="en-US"/>
        </w:rPr>
        <w:t xml:space="preserve">,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001378D6">
          <w:rPr>
            <w:rStyle w:val="a3"/>
            <w:rFonts w:eastAsia="Calibri"/>
            <w:color w:val="auto"/>
            <w:sz w:val="28"/>
            <w:szCs w:val="28"/>
            <w:u w:val="none"/>
            <w:lang w:eastAsia="en-US"/>
          </w:rPr>
          <w:t>частью 1.3 статьи 16</w:t>
        </w:r>
      </w:hyperlink>
      <w:r w:rsidR="001378D6">
        <w:rPr>
          <w:rFonts w:eastAsia="Calibri"/>
          <w:sz w:val="28"/>
          <w:szCs w:val="28"/>
          <w:lang w:eastAsia="en-US"/>
        </w:rPr>
        <w:t xml:space="preserve"> Федерального закона № 210-ФЗ;</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нарушение срока или порядка выдачи документов по результатам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Pr>
            <w:rStyle w:val="a3"/>
            <w:rFonts w:eastAsia="Calibri"/>
            <w:color w:val="auto"/>
            <w:sz w:val="28"/>
            <w:szCs w:val="28"/>
            <w:u w:val="none"/>
            <w:lang w:eastAsia="en-US"/>
          </w:rPr>
          <w:t>частью 1.3 статьи 16</w:t>
        </w:r>
      </w:hyperlink>
      <w:r>
        <w:rPr>
          <w:rFonts w:eastAsia="Calibri"/>
          <w:sz w:val="28"/>
          <w:szCs w:val="28"/>
          <w:lang w:eastAsia="en-US"/>
        </w:rPr>
        <w:t xml:space="preserve"> Федерального закона № 210-ФЗ;</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1378D6" w:rsidRDefault="001378D6" w:rsidP="001378D6">
      <w:pPr>
        <w:autoSpaceDE w:val="0"/>
        <w:autoSpaceDN w:val="0"/>
        <w:adjustRightInd w:val="0"/>
        <w:ind w:firstLine="709"/>
        <w:jc w:val="both"/>
        <w:rPr>
          <w:sz w:val="28"/>
          <w:szCs w:val="28"/>
        </w:rPr>
      </w:pPr>
    </w:p>
    <w:p w:rsidR="001378D6" w:rsidRDefault="001378D6" w:rsidP="001378D6">
      <w:pPr>
        <w:autoSpaceDE w:val="0"/>
        <w:autoSpaceDN w:val="0"/>
        <w:adjustRightInd w:val="0"/>
        <w:jc w:val="center"/>
        <w:rPr>
          <w:b/>
          <w:sz w:val="28"/>
          <w:szCs w:val="28"/>
        </w:rPr>
      </w:pPr>
      <w:r>
        <w:rPr>
          <w:b/>
          <w:sz w:val="28"/>
          <w:szCs w:val="28"/>
        </w:rPr>
        <w:t xml:space="preserve">Органы местного самоуправления, организации и </w:t>
      </w:r>
      <w:r>
        <w:rPr>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Жалоба на решения и действия (бездействие) руководителя Администрации подается в соответствующий орган местного самоуправления, являющийся учредителем Администрации, либо в случае его отсутствия рассматривается непосредственно руководителем Администрации.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1378D6" w:rsidRDefault="001378D6" w:rsidP="001378D6">
      <w:pPr>
        <w:autoSpaceDE w:val="0"/>
        <w:autoSpaceDN w:val="0"/>
        <w:adjustRightInd w:val="0"/>
        <w:ind w:firstLine="540"/>
        <w:jc w:val="both"/>
        <w:rPr>
          <w:rFonts w:eastAsia="Calibri"/>
          <w:bCs/>
          <w:sz w:val="28"/>
          <w:szCs w:val="28"/>
          <w:lang w:eastAsia="en-US"/>
        </w:rPr>
      </w:pPr>
      <w:r>
        <w:rPr>
          <w:rFonts w:eastAsia="Calibri"/>
          <w:bCs/>
          <w:sz w:val="28"/>
          <w:szCs w:val="28"/>
          <w:lang w:eastAsia="en-US"/>
        </w:rPr>
        <w:t>Жалобы на решения и действия (бездействие) работников привлекаемых организаций подаются руководителям этих организаций.</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 Администрации,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1378D6" w:rsidRDefault="001378D6" w:rsidP="001378D6">
      <w:pPr>
        <w:autoSpaceDE w:val="0"/>
        <w:autoSpaceDN w:val="0"/>
        <w:adjustRightInd w:val="0"/>
        <w:ind w:firstLine="709"/>
        <w:jc w:val="both"/>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Порядок подачи и рассмотрения жалобы</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Жалоба должна содержать:</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1378D6" w:rsidRDefault="001378D6" w:rsidP="001378D6">
      <w:pPr>
        <w:autoSpaceDE w:val="0"/>
        <w:autoSpaceDN w:val="0"/>
        <w:adjustRightInd w:val="0"/>
        <w:ind w:firstLine="709"/>
        <w:jc w:val="both"/>
        <w:rPr>
          <w:rFonts w:eastAsia="Calibri"/>
          <w:sz w:val="28"/>
          <w:szCs w:val="28"/>
          <w:lang w:eastAsia="en-US"/>
        </w:rPr>
      </w:pPr>
      <w:r>
        <w:rPr>
          <w:rFonts w:eastAsia="Calibri"/>
          <w:bCs/>
          <w:sz w:val="28"/>
          <w:szCs w:val="28"/>
          <w:lang w:eastAsia="en-U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а) оформленная в соответствии с </w:t>
      </w:r>
      <w:hyperlink r:id="rId23" w:history="1">
        <w:r>
          <w:rPr>
            <w:rStyle w:val="a3"/>
            <w:rFonts w:eastAsia="Calibri"/>
            <w:color w:val="auto"/>
            <w:sz w:val="28"/>
            <w:szCs w:val="28"/>
            <w:u w:val="none"/>
            <w:lang w:eastAsia="en-US"/>
          </w:rPr>
          <w:t>законодательством</w:t>
        </w:r>
      </w:hyperlink>
      <w:r>
        <w:rPr>
          <w:rFonts w:eastAsia="Calibri"/>
          <w:sz w:val="28"/>
          <w:szCs w:val="28"/>
          <w:lang w:eastAsia="en-US"/>
        </w:rPr>
        <w:t xml:space="preserve"> Российской Федерации доверенность (для физических лиц);</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5.5. Прием жалоб в письменной форме осуществляется: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Время приема жалоб должно совпадать со временем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Жалоба в письменной форме может быть также направлена по почте.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sz w:val="28"/>
          <w:szCs w:val="28"/>
          <w:lang w:eastAsia="en-US"/>
        </w:rPr>
        <w:t>5.5.2. М</w:t>
      </w:r>
      <w:r>
        <w:rPr>
          <w:rFonts w:eastAsia="Calibri"/>
          <w:bCs/>
          <w:sz w:val="28"/>
          <w:szCs w:val="28"/>
          <w:lang w:eastAsia="en-US"/>
        </w:rPr>
        <w:t xml:space="preserve">ногофункциональным центром или привлекаемой организацией. </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поступлении жалобы на</w:t>
      </w:r>
      <w:r>
        <w:rPr>
          <w:rFonts w:eastAsia="Calibri"/>
          <w:sz w:val="28"/>
          <w:szCs w:val="28"/>
          <w:lang w:eastAsia="en-US"/>
        </w:rPr>
        <w:t xml:space="preserve"> решения и (или) действия (бездействия) Администрации, ее(его) должностного лица, муниципального служащего,</w:t>
      </w:r>
      <w:r>
        <w:rPr>
          <w:rFonts w:eastAsia="Calibri"/>
          <w:bCs/>
          <w:sz w:val="28"/>
          <w:szCs w:val="28"/>
          <w:lang w:eastAsia="en-US"/>
        </w:rPr>
        <w:t xml:space="preserve"> многофункциональный центр или привлекаемая организация обеспечивают ее передачу в </w:t>
      </w:r>
      <w:r>
        <w:rPr>
          <w:rFonts w:eastAsia="Calibri"/>
          <w:sz w:val="28"/>
          <w:szCs w:val="28"/>
          <w:lang w:eastAsia="en-US"/>
        </w:rPr>
        <w:t>Администрацию</w:t>
      </w:r>
      <w:r>
        <w:rPr>
          <w:rFonts w:eastAsia="Calibri"/>
          <w:bCs/>
          <w:sz w:val="28"/>
          <w:szCs w:val="28"/>
          <w:lang w:eastAsia="en-US"/>
        </w:rPr>
        <w:t xml:space="preserve"> в порядке и сроки, которые установлены соглашением о взаимодействии между многофункциональным центром и </w:t>
      </w:r>
      <w:r>
        <w:rPr>
          <w:rFonts w:eastAsia="Calibri"/>
          <w:sz w:val="28"/>
          <w:szCs w:val="28"/>
          <w:lang w:eastAsia="en-US"/>
        </w:rPr>
        <w:t>Администрацией</w:t>
      </w:r>
      <w:r>
        <w:rPr>
          <w:rFonts w:eastAsia="Calibri"/>
          <w:bCs/>
          <w:sz w:val="28"/>
          <w:szCs w:val="28"/>
          <w:lang w:eastAsia="en-US"/>
        </w:rPr>
        <w:t>, предоставляющим муниципальную услугу, но не позднее следующего рабочего дня со дня поступления жалобы.</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При этом срок рассмотрения жалобы исчисляется со дня регистрации жалобы в Администрации (Уполномоченном органе).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5.6. В электронном виде жалоба может быть подана заявителем посредством:</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5.6.1. официального сайта Администрации </w:t>
      </w:r>
      <w:r w:rsidR="003F4D70">
        <w:rPr>
          <w:rFonts w:eastAsia="Calibri"/>
          <w:sz w:val="28"/>
          <w:szCs w:val="28"/>
          <w:lang w:eastAsia="en-US"/>
        </w:rPr>
        <w:t xml:space="preserve">сельского поселения </w:t>
      </w:r>
      <w:r w:rsidR="002C2100">
        <w:rPr>
          <w:rFonts w:eastAsia="Calibri"/>
          <w:sz w:val="28"/>
          <w:szCs w:val="28"/>
          <w:lang w:eastAsia="en-US"/>
        </w:rPr>
        <w:t>Терменевский</w:t>
      </w:r>
      <w:r w:rsidR="003F4D70">
        <w:rPr>
          <w:rFonts w:eastAsia="Calibri"/>
          <w:sz w:val="28"/>
          <w:szCs w:val="28"/>
          <w:lang w:eastAsia="en-US"/>
        </w:rPr>
        <w:t xml:space="preserve"> сельсовет муниципального района Салаватский район Республики Башкортостан.</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 xml:space="preserve">При подаче жалобы в электронном виде документы, указанные в </w:t>
      </w:r>
      <w:hyperlink r:id="rId24" w:anchor="Par33" w:history="1">
        <w:r>
          <w:rPr>
            <w:rStyle w:val="a3"/>
            <w:rFonts w:eastAsia="Calibri"/>
            <w:color w:val="auto"/>
            <w:sz w:val="28"/>
            <w:szCs w:val="28"/>
            <w:u w:val="none"/>
            <w:lang w:eastAsia="en-US"/>
          </w:rPr>
          <w:t>пункте 5.4</w:t>
        </w:r>
      </w:hyperlink>
      <w:r>
        <w:rPr>
          <w:rFonts w:eastAsia="Calibri"/>
          <w:sz w:val="28"/>
          <w:szCs w:val="28"/>
          <w:lang w:eastAsia="en-US"/>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378D6" w:rsidRDefault="001378D6" w:rsidP="001378D6">
      <w:pPr>
        <w:autoSpaceDE w:val="0"/>
        <w:autoSpaceDN w:val="0"/>
        <w:adjustRightInd w:val="0"/>
        <w:ind w:firstLine="709"/>
        <w:jc w:val="both"/>
        <w:outlineLvl w:val="0"/>
        <w:rPr>
          <w:rFonts w:eastAsia="Calibri"/>
          <w:sz w:val="28"/>
          <w:szCs w:val="28"/>
          <w:lang w:eastAsia="en-US"/>
        </w:rPr>
      </w:pPr>
      <w:r>
        <w:rPr>
          <w:rFonts w:eastAsia="Calibri"/>
          <w:sz w:val="28"/>
          <w:szCs w:val="28"/>
          <w:lang w:eastAsia="en-US"/>
        </w:rPr>
        <w:t>В случае, если в компетенцию Администрации,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0D1F78" w:rsidRDefault="000D1F78" w:rsidP="001378D6">
      <w:pPr>
        <w:autoSpaceDE w:val="0"/>
        <w:autoSpaceDN w:val="0"/>
        <w:adjustRightInd w:val="0"/>
        <w:ind w:firstLine="709"/>
        <w:jc w:val="both"/>
        <w:outlineLvl w:val="0"/>
        <w:rPr>
          <w:rFonts w:eastAsia="Calibri"/>
          <w:sz w:val="28"/>
          <w:szCs w:val="28"/>
          <w:lang w:eastAsia="en-US"/>
        </w:rPr>
      </w:pPr>
    </w:p>
    <w:p w:rsidR="001378D6" w:rsidRDefault="001378D6" w:rsidP="001378D6">
      <w:pPr>
        <w:autoSpaceDE w:val="0"/>
        <w:autoSpaceDN w:val="0"/>
        <w:adjustRightInd w:val="0"/>
        <w:ind w:firstLine="142"/>
        <w:jc w:val="center"/>
        <w:outlineLvl w:val="0"/>
        <w:rPr>
          <w:rFonts w:eastAsia="Calibri"/>
          <w:b/>
          <w:sz w:val="28"/>
          <w:szCs w:val="28"/>
          <w:lang w:eastAsia="en-US"/>
        </w:rPr>
      </w:pPr>
      <w:r>
        <w:rPr>
          <w:rFonts w:eastAsia="Calibri"/>
          <w:b/>
          <w:sz w:val="28"/>
          <w:szCs w:val="28"/>
          <w:lang w:eastAsia="en-US"/>
        </w:rPr>
        <w:t>Сроки рассмотрения жалобы</w:t>
      </w:r>
    </w:p>
    <w:p w:rsidR="000D1F78" w:rsidRDefault="000D1F78" w:rsidP="001378D6">
      <w:pPr>
        <w:autoSpaceDE w:val="0"/>
        <w:autoSpaceDN w:val="0"/>
        <w:adjustRightInd w:val="0"/>
        <w:ind w:firstLine="142"/>
        <w:jc w:val="center"/>
        <w:outlineLvl w:val="0"/>
        <w:rPr>
          <w:rFonts w:eastAsia="Calibri"/>
          <w:b/>
          <w:sz w:val="28"/>
          <w:szCs w:val="28"/>
          <w:lang w:eastAsia="en-US"/>
        </w:rPr>
      </w:pP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5.7. Жалоба, поступившая в Администрацию</w:t>
      </w:r>
      <w:r w:rsidR="003F4D70">
        <w:rPr>
          <w:rFonts w:eastAsia="Calibri"/>
          <w:sz w:val="28"/>
          <w:szCs w:val="28"/>
          <w:lang w:eastAsia="en-US"/>
        </w:rPr>
        <w:t>,</w:t>
      </w:r>
      <w:r>
        <w:rPr>
          <w:rFonts w:eastAsia="Calibri"/>
          <w:sz w:val="28"/>
          <w:szCs w:val="28"/>
          <w:lang w:eastAsia="en-US"/>
        </w:rPr>
        <w:t xml:space="preserve">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 случае обжалования отказа Администрации,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1378D6" w:rsidRDefault="001378D6" w:rsidP="000D1F78">
      <w:pPr>
        <w:autoSpaceDE w:val="0"/>
        <w:autoSpaceDN w:val="0"/>
        <w:adjustRightInd w:val="0"/>
        <w:jc w:val="both"/>
        <w:rPr>
          <w:sz w:val="28"/>
          <w:szCs w:val="28"/>
        </w:rPr>
      </w:pPr>
    </w:p>
    <w:p w:rsidR="001378D6" w:rsidRDefault="001378D6" w:rsidP="001378D6">
      <w:pPr>
        <w:autoSpaceDE w:val="0"/>
        <w:autoSpaceDN w:val="0"/>
        <w:adjustRightInd w:val="0"/>
        <w:ind w:firstLine="709"/>
        <w:jc w:val="center"/>
        <w:outlineLvl w:val="0"/>
        <w:rPr>
          <w:b/>
          <w:sz w:val="28"/>
          <w:szCs w:val="28"/>
        </w:rPr>
      </w:pPr>
      <w:r>
        <w:rPr>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1378D6" w:rsidRDefault="001378D6" w:rsidP="001378D6">
      <w:pPr>
        <w:autoSpaceDE w:val="0"/>
        <w:autoSpaceDN w:val="0"/>
        <w:adjustRightInd w:val="0"/>
        <w:ind w:firstLine="709"/>
        <w:jc w:val="both"/>
        <w:rPr>
          <w:sz w:val="28"/>
          <w:szCs w:val="28"/>
        </w:rPr>
      </w:pPr>
      <w:r>
        <w:rPr>
          <w:sz w:val="28"/>
          <w:szCs w:val="28"/>
        </w:rPr>
        <w:t>5.8. Оснований для приостановления рассмотрения жалобы не имеется.</w:t>
      </w:r>
    </w:p>
    <w:p w:rsidR="001378D6" w:rsidRDefault="001378D6" w:rsidP="001378D6">
      <w:pPr>
        <w:autoSpaceDE w:val="0"/>
        <w:autoSpaceDN w:val="0"/>
        <w:adjustRightInd w:val="0"/>
        <w:ind w:firstLine="709"/>
        <w:jc w:val="both"/>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Результат рассмотрения жалобы</w:t>
      </w:r>
    </w:p>
    <w:p w:rsidR="001378D6" w:rsidRDefault="001378D6" w:rsidP="001378D6">
      <w:pPr>
        <w:autoSpaceDE w:val="0"/>
        <w:autoSpaceDN w:val="0"/>
        <w:adjustRightInd w:val="0"/>
        <w:ind w:firstLine="709"/>
        <w:jc w:val="both"/>
        <w:rPr>
          <w:sz w:val="28"/>
          <w:szCs w:val="28"/>
        </w:rPr>
      </w:pPr>
      <w:r>
        <w:rPr>
          <w:sz w:val="28"/>
          <w:szCs w:val="28"/>
        </w:rPr>
        <w:t>5.9. По результатам рассмотрения жалобы д</w:t>
      </w:r>
      <w:r w:rsidR="003F4D70">
        <w:rPr>
          <w:sz w:val="28"/>
          <w:szCs w:val="28"/>
        </w:rPr>
        <w:t>олжностным лицом Администрации</w:t>
      </w:r>
      <w:r>
        <w:rPr>
          <w:sz w:val="28"/>
          <w:szCs w:val="28"/>
        </w:rPr>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1378D6" w:rsidRDefault="001378D6" w:rsidP="001378D6">
      <w:pPr>
        <w:autoSpaceDE w:val="0"/>
        <w:autoSpaceDN w:val="0"/>
        <w:adjustRightInd w:val="0"/>
        <w:ind w:firstLine="709"/>
        <w:jc w:val="both"/>
        <w:rPr>
          <w:sz w:val="28"/>
          <w:szCs w:val="28"/>
        </w:rPr>
      </w:pPr>
      <w:r>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1378D6" w:rsidRDefault="001378D6" w:rsidP="001378D6">
      <w:pPr>
        <w:autoSpaceDE w:val="0"/>
        <w:autoSpaceDN w:val="0"/>
        <w:adjustRightInd w:val="0"/>
        <w:ind w:firstLine="709"/>
        <w:jc w:val="both"/>
        <w:rPr>
          <w:rFonts w:eastAsia="Calibri"/>
          <w:sz w:val="28"/>
          <w:szCs w:val="28"/>
        </w:rPr>
      </w:pPr>
      <w:r>
        <w:rPr>
          <w:sz w:val="28"/>
          <w:szCs w:val="28"/>
        </w:rPr>
        <w:t>в удовлетворении жалобы отказывается</w:t>
      </w:r>
      <w:r>
        <w:rPr>
          <w:rFonts w:eastAsia="Calibri"/>
          <w:sz w:val="28"/>
          <w:szCs w:val="28"/>
        </w:rPr>
        <w:t>.</w:t>
      </w:r>
    </w:p>
    <w:p w:rsidR="001378D6" w:rsidRDefault="001378D6" w:rsidP="001378D6">
      <w:pPr>
        <w:autoSpaceDE w:val="0"/>
        <w:autoSpaceDN w:val="0"/>
        <w:adjustRightInd w:val="0"/>
        <w:ind w:firstLine="709"/>
        <w:jc w:val="both"/>
        <w:outlineLvl w:val="0"/>
        <w:rPr>
          <w:sz w:val="28"/>
          <w:szCs w:val="28"/>
        </w:rPr>
      </w:pPr>
      <w:r>
        <w:rPr>
          <w:sz w:val="28"/>
          <w:szCs w:val="28"/>
        </w:rPr>
        <w:lastRenderedPageBreak/>
        <w:t>При удовлет</w:t>
      </w:r>
      <w:r w:rsidR="003F4D70">
        <w:rPr>
          <w:sz w:val="28"/>
          <w:szCs w:val="28"/>
        </w:rPr>
        <w:t>ворении жалобы Администрации</w:t>
      </w:r>
      <w:r>
        <w:rPr>
          <w:sz w:val="28"/>
          <w:szCs w:val="28"/>
        </w:rPr>
        <w:t>,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1378D6" w:rsidRDefault="001378D6" w:rsidP="001378D6">
      <w:pPr>
        <w:autoSpaceDE w:val="0"/>
        <w:autoSpaceDN w:val="0"/>
        <w:adjustRightInd w:val="0"/>
        <w:ind w:firstLine="709"/>
        <w:jc w:val="both"/>
        <w:outlineLvl w:val="0"/>
        <w:rPr>
          <w:sz w:val="28"/>
          <w:szCs w:val="28"/>
        </w:rPr>
      </w:pPr>
      <w:r>
        <w:rPr>
          <w:sz w:val="28"/>
          <w:szCs w:val="28"/>
        </w:rPr>
        <w:t>Администрация,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1378D6" w:rsidRDefault="001378D6" w:rsidP="001378D6">
      <w:pPr>
        <w:autoSpaceDE w:val="0"/>
        <w:autoSpaceDN w:val="0"/>
        <w:adjustRightInd w:val="0"/>
        <w:ind w:firstLine="709"/>
        <w:jc w:val="both"/>
        <w:outlineLvl w:val="0"/>
        <w:rPr>
          <w:sz w:val="28"/>
          <w:szCs w:val="28"/>
        </w:rPr>
      </w:pPr>
      <w:r>
        <w:rPr>
          <w:sz w:val="28"/>
          <w:szCs w:val="28"/>
        </w:rPr>
        <w:t>а) наличие вступившего в законную силу решения суда, арбитражного суда по жалобе о том же предмете и по тем же основаниям;</w:t>
      </w:r>
    </w:p>
    <w:p w:rsidR="001378D6" w:rsidRDefault="001378D6" w:rsidP="001378D6">
      <w:pPr>
        <w:autoSpaceDE w:val="0"/>
        <w:autoSpaceDN w:val="0"/>
        <w:adjustRightInd w:val="0"/>
        <w:ind w:firstLine="709"/>
        <w:jc w:val="both"/>
        <w:outlineLvl w:val="0"/>
        <w:rPr>
          <w:sz w:val="28"/>
          <w:szCs w:val="28"/>
        </w:rPr>
      </w:pPr>
      <w:r>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1378D6" w:rsidRDefault="001378D6" w:rsidP="001378D6">
      <w:pPr>
        <w:autoSpaceDE w:val="0"/>
        <w:autoSpaceDN w:val="0"/>
        <w:adjustRightInd w:val="0"/>
        <w:ind w:firstLine="709"/>
        <w:jc w:val="both"/>
        <w:outlineLvl w:val="0"/>
        <w:rPr>
          <w:sz w:val="28"/>
          <w:szCs w:val="28"/>
        </w:rPr>
      </w:pPr>
      <w:r>
        <w:rPr>
          <w:sz w:val="28"/>
          <w:szCs w:val="28"/>
        </w:rPr>
        <w:t>в) наличие решения по жалобе, принятого ранее в отношении того же Заявителя и по тому же предмету жалобы.</w:t>
      </w:r>
    </w:p>
    <w:p w:rsidR="001378D6" w:rsidRDefault="001378D6" w:rsidP="001378D6">
      <w:pPr>
        <w:autoSpaceDE w:val="0"/>
        <w:autoSpaceDN w:val="0"/>
        <w:adjustRightInd w:val="0"/>
        <w:ind w:firstLine="709"/>
        <w:jc w:val="both"/>
        <w:outlineLvl w:val="0"/>
        <w:rPr>
          <w:sz w:val="28"/>
          <w:szCs w:val="28"/>
        </w:rPr>
      </w:pPr>
      <w:r>
        <w:rPr>
          <w:sz w:val="28"/>
          <w:szCs w:val="28"/>
        </w:rPr>
        <w:t>Администрация,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1378D6" w:rsidRDefault="001378D6" w:rsidP="001378D6">
      <w:pPr>
        <w:autoSpaceDE w:val="0"/>
        <w:autoSpaceDN w:val="0"/>
        <w:adjustRightInd w:val="0"/>
        <w:ind w:firstLine="709"/>
        <w:jc w:val="both"/>
        <w:outlineLvl w:val="0"/>
        <w:rPr>
          <w:sz w:val="28"/>
          <w:szCs w:val="28"/>
        </w:rPr>
      </w:pPr>
      <w:r>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1378D6" w:rsidRDefault="001378D6" w:rsidP="001378D6">
      <w:pPr>
        <w:autoSpaceDE w:val="0"/>
        <w:autoSpaceDN w:val="0"/>
        <w:adjustRightInd w:val="0"/>
        <w:ind w:firstLine="709"/>
        <w:jc w:val="both"/>
        <w:outlineLvl w:val="0"/>
        <w:rPr>
          <w:sz w:val="28"/>
          <w:szCs w:val="28"/>
        </w:rPr>
      </w:pPr>
      <w:r>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378D6" w:rsidRDefault="001378D6" w:rsidP="001378D6">
      <w:pPr>
        <w:autoSpaceDE w:val="0"/>
        <w:autoSpaceDN w:val="0"/>
        <w:adjustRightInd w:val="0"/>
        <w:ind w:firstLine="709"/>
        <w:jc w:val="both"/>
        <w:rPr>
          <w:sz w:val="28"/>
          <w:szCs w:val="28"/>
        </w:rPr>
      </w:pPr>
      <w:r>
        <w:rPr>
          <w:sz w:val="28"/>
          <w:szCs w:val="28"/>
        </w:rPr>
        <w:t>текст письменного обращения не позволяет определить суть предложения, заявления или жалобы.</w:t>
      </w:r>
    </w:p>
    <w:p w:rsidR="001378D6" w:rsidRDefault="001378D6" w:rsidP="001378D6">
      <w:pPr>
        <w:autoSpaceDE w:val="0"/>
        <w:autoSpaceDN w:val="0"/>
        <w:adjustRightInd w:val="0"/>
        <w:ind w:firstLine="709"/>
        <w:jc w:val="both"/>
        <w:outlineLvl w:val="0"/>
        <w:rPr>
          <w:sz w:val="28"/>
          <w:szCs w:val="28"/>
        </w:rPr>
      </w:pPr>
    </w:p>
    <w:p w:rsidR="001378D6" w:rsidRDefault="001378D6" w:rsidP="001378D6">
      <w:pPr>
        <w:autoSpaceDE w:val="0"/>
        <w:autoSpaceDN w:val="0"/>
        <w:adjustRightInd w:val="0"/>
        <w:ind w:firstLine="709"/>
        <w:jc w:val="center"/>
        <w:outlineLvl w:val="0"/>
        <w:rPr>
          <w:b/>
          <w:sz w:val="28"/>
          <w:szCs w:val="28"/>
        </w:rPr>
      </w:pPr>
      <w:r>
        <w:rPr>
          <w:b/>
          <w:sz w:val="28"/>
          <w:szCs w:val="28"/>
        </w:rPr>
        <w:t>Порядок информирования заявителя о результатах рассмотрения жалобы</w:t>
      </w:r>
    </w:p>
    <w:p w:rsidR="001378D6" w:rsidRDefault="001378D6" w:rsidP="001378D6">
      <w:pPr>
        <w:autoSpaceDE w:val="0"/>
        <w:autoSpaceDN w:val="0"/>
        <w:adjustRightInd w:val="0"/>
        <w:ind w:firstLine="709"/>
        <w:jc w:val="both"/>
        <w:rPr>
          <w:sz w:val="28"/>
          <w:szCs w:val="28"/>
        </w:rPr>
      </w:pPr>
      <w:r>
        <w:rPr>
          <w:sz w:val="28"/>
          <w:szCs w:val="28"/>
        </w:rPr>
        <w:t xml:space="preserve">5.10. Не позднее дня, следующего за днем принятия решения, указанного в </w:t>
      </w:r>
      <w:hyperlink r:id="rId25" w:anchor="Par60" w:history="1">
        <w:r>
          <w:rPr>
            <w:rStyle w:val="a3"/>
            <w:color w:val="auto"/>
            <w:sz w:val="28"/>
            <w:szCs w:val="28"/>
            <w:u w:val="none"/>
          </w:rPr>
          <w:t>пункте 5.9</w:t>
        </w:r>
      </w:hyperlink>
      <w:r>
        <w:rPr>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1378D6" w:rsidRDefault="001378D6" w:rsidP="001378D6">
      <w:pPr>
        <w:autoSpaceDE w:val="0"/>
        <w:autoSpaceDN w:val="0"/>
        <w:adjustRightInd w:val="0"/>
        <w:ind w:firstLine="709"/>
        <w:jc w:val="both"/>
        <w:rPr>
          <w:sz w:val="28"/>
          <w:szCs w:val="28"/>
        </w:rPr>
      </w:pPr>
      <w:r>
        <w:rPr>
          <w:sz w:val="28"/>
          <w:szCs w:val="28"/>
        </w:rPr>
        <w:t>5.11. В ответе по результатам рассмотрения жалобы указываются:</w:t>
      </w:r>
    </w:p>
    <w:p w:rsidR="001378D6" w:rsidRDefault="001378D6" w:rsidP="001378D6">
      <w:pPr>
        <w:autoSpaceDE w:val="0"/>
        <w:autoSpaceDN w:val="0"/>
        <w:adjustRightInd w:val="0"/>
        <w:ind w:firstLine="709"/>
        <w:jc w:val="both"/>
        <w:rPr>
          <w:sz w:val="28"/>
          <w:szCs w:val="28"/>
        </w:rPr>
      </w:pPr>
      <w:r>
        <w:rPr>
          <w:sz w:val="28"/>
          <w:szCs w:val="28"/>
        </w:rPr>
        <w:t>наименование Администрации,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1378D6" w:rsidRDefault="001378D6" w:rsidP="001378D6">
      <w:pPr>
        <w:autoSpaceDE w:val="0"/>
        <w:autoSpaceDN w:val="0"/>
        <w:adjustRightInd w:val="0"/>
        <w:ind w:firstLine="709"/>
        <w:jc w:val="both"/>
        <w:rPr>
          <w:sz w:val="28"/>
          <w:szCs w:val="28"/>
        </w:rPr>
      </w:pPr>
      <w:r>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1378D6" w:rsidRDefault="001378D6" w:rsidP="001378D6">
      <w:pPr>
        <w:autoSpaceDE w:val="0"/>
        <w:autoSpaceDN w:val="0"/>
        <w:adjustRightInd w:val="0"/>
        <w:ind w:firstLine="709"/>
        <w:jc w:val="both"/>
        <w:rPr>
          <w:sz w:val="28"/>
          <w:szCs w:val="28"/>
        </w:rPr>
      </w:pPr>
      <w:r>
        <w:rPr>
          <w:sz w:val="28"/>
          <w:szCs w:val="28"/>
        </w:rPr>
        <w:t>фамилия, имя, отчество (последнее - при наличии) или наименование Заявителя;</w:t>
      </w:r>
    </w:p>
    <w:p w:rsidR="001378D6" w:rsidRDefault="001378D6" w:rsidP="001378D6">
      <w:pPr>
        <w:autoSpaceDE w:val="0"/>
        <w:autoSpaceDN w:val="0"/>
        <w:adjustRightInd w:val="0"/>
        <w:ind w:firstLine="709"/>
        <w:jc w:val="both"/>
        <w:rPr>
          <w:sz w:val="28"/>
          <w:szCs w:val="28"/>
        </w:rPr>
      </w:pPr>
      <w:r>
        <w:rPr>
          <w:sz w:val="28"/>
          <w:szCs w:val="28"/>
        </w:rPr>
        <w:t>основания для принятия решения по жалобе;</w:t>
      </w:r>
    </w:p>
    <w:p w:rsidR="001378D6" w:rsidRDefault="001378D6" w:rsidP="001378D6">
      <w:pPr>
        <w:autoSpaceDE w:val="0"/>
        <w:autoSpaceDN w:val="0"/>
        <w:adjustRightInd w:val="0"/>
        <w:ind w:firstLine="709"/>
        <w:jc w:val="both"/>
        <w:rPr>
          <w:sz w:val="28"/>
          <w:szCs w:val="28"/>
        </w:rPr>
      </w:pPr>
      <w:r>
        <w:rPr>
          <w:sz w:val="28"/>
          <w:szCs w:val="28"/>
        </w:rPr>
        <w:t>принятое по жалобе решение;</w:t>
      </w:r>
    </w:p>
    <w:p w:rsidR="001378D6" w:rsidRDefault="001378D6" w:rsidP="001378D6">
      <w:pPr>
        <w:autoSpaceDE w:val="0"/>
        <w:autoSpaceDN w:val="0"/>
        <w:adjustRightInd w:val="0"/>
        <w:ind w:firstLine="709"/>
        <w:jc w:val="both"/>
        <w:rPr>
          <w:sz w:val="28"/>
          <w:szCs w:val="28"/>
        </w:rPr>
      </w:pPr>
      <w:r>
        <w:rPr>
          <w:sz w:val="28"/>
          <w:szCs w:val="28"/>
        </w:rPr>
        <w:lastRenderedPageBreak/>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378D6" w:rsidRDefault="001378D6" w:rsidP="001378D6">
      <w:pPr>
        <w:autoSpaceDE w:val="0"/>
        <w:autoSpaceDN w:val="0"/>
        <w:adjustRightInd w:val="0"/>
        <w:ind w:firstLine="709"/>
        <w:jc w:val="both"/>
        <w:rPr>
          <w:sz w:val="28"/>
          <w:szCs w:val="28"/>
        </w:rPr>
      </w:pPr>
      <w:r>
        <w:rPr>
          <w:sz w:val="28"/>
          <w:szCs w:val="28"/>
        </w:rPr>
        <w:t>сведения о порядке обжалования принятого по жалобе решения.</w:t>
      </w:r>
    </w:p>
    <w:p w:rsidR="001378D6" w:rsidRDefault="001378D6" w:rsidP="001378D6">
      <w:pPr>
        <w:pStyle w:val="HTML"/>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378D6" w:rsidRDefault="001378D6" w:rsidP="001378D6">
      <w:pPr>
        <w:pStyle w:val="HTML"/>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5.14. В случае установления в ходе или по результатам рассмотрения жалобы признаков состава административного правонарушения или преступления</w:t>
      </w:r>
      <w:r w:rsidR="003F4D70">
        <w:rPr>
          <w:sz w:val="28"/>
          <w:szCs w:val="28"/>
        </w:rPr>
        <w:t xml:space="preserve"> должностное лицо Администрации</w:t>
      </w:r>
      <w:r>
        <w:rPr>
          <w:sz w:val="28"/>
          <w:szCs w:val="28"/>
        </w:rPr>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6" w:anchor="Par21" w:history="1">
        <w:r>
          <w:rPr>
            <w:rStyle w:val="a3"/>
            <w:color w:val="auto"/>
            <w:sz w:val="28"/>
            <w:szCs w:val="28"/>
            <w:u w:val="none"/>
          </w:rPr>
          <w:t>пунктом 5.3</w:t>
        </w:r>
      </w:hyperlink>
      <w:r>
        <w:rPr>
          <w:sz w:val="28"/>
          <w:szCs w:val="28"/>
        </w:rPr>
        <w:t xml:space="preserve"> настоящего Административного регламента, направляет имеющиеся материалы в органы прокуратуры.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7" w:history="1">
        <w:r>
          <w:rPr>
            <w:rStyle w:val="a3"/>
            <w:color w:val="auto"/>
            <w:sz w:val="28"/>
            <w:szCs w:val="28"/>
            <w:u w:val="none"/>
          </w:rPr>
          <w:t>законом</w:t>
        </w:r>
      </w:hyperlink>
      <w:r>
        <w:rPr>
          <w:sz w:val="28"/>
          <w:szCs w:val="28"/>
        </w:rPr>
        <w:t xml:space="preserve"> № 59-ФЗ.</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8"/>
          <w:szCs w:val="28"/>
        </w:rPr>
      </w:pPr>
      <w:r>
        <w:rPr>
          <w:b/>
          <w:sz w:val="28"/>
          <w:szCs w:val="28"/>
        </w:rPr>
        <w:t>Порядок обжалования решения по жалобе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5.16 Заявители имеют право на обжалование неправомерных решений, действий (бездействия) должностных лиц в судебном порядке.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sz w:val="28"/>
          <w:szCs w:val="28"/>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Право Заявителя на получение информации и документов, необходимых для обоснования и рассмотрения жалобы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5.17. Заявитель имеет право на получение информации и документов для обоснования и рассмотрения жалобы.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Должностные лица Администрации, многофункционального центра, учредителя многофункционального центра, привлекаемой организации обязаны: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обеспечить объективное, всестороннее и своевременное рассмотрение жалобы;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8" w:anchor="Par76" w:history="1">
        <w:r>
          <w:rPr>
            <w:rStyle w:val="a3"/>
            <w:color w:val="auto"/>
            <w:sz w:val="28"/>
            <w:szCs w:val="28"/>
            <w:u w:val="none"/>
          </w:rPr>
          <w:t>пункте 5.18</w:t>
        </w:r>
      </w:hyperlink>
      <w:r>
        <w:rPr>
          <w:sz w:val="28"/>
          <w:szCs w:val="28"/>
        </w:rPr>
        <w:t xml:space="preserve"> настоящего Административного регламента.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8"/>
          <w:szCs w:val="28"/>
        </w:rPr>
      </w:pPr>
      <w:r>
        <w:rPr>
          <w:b/>
          <w:sz w:val="28"/>
          <w:szCs w:val="28"/>
        </w:rPr>
        <w:t>Способы информирования Заявителей о порядке подачи и рассмотрения жалобы</w:t>
      </w:r>
    </w:p>
    <w:p w:rsidR="001378D6" w:rsidRDefault="003F4D70"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5.18. Администрация</w:t>
      </w:r>
      <w:r w:rsidR="001378D6">
        <w:rPr>
          <w:sz w:val="28"/>
          <w:szCs w:val="28"/>
        </w:rPr>
        <w:t>, многофункциональный центр, привлекаемая организация обеспечивает:</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оснащение мест приема жалоб;</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1378D6" w:rsidRDefault="001378D6" w:rsidP="001378D6">
      <w:pPr>
        <w:widowControl w:val="0"/>
        <w:tabs>
          <w:tab w:val="left" w:pos="567"/>
        </w:tabs>
        <w:rPr>
          <w:sz w:val="28"/>
          <w:szCs w:val="28"/>
        </w:rPr>
      </w:pPr>
    </w:p>
    <w:p w:rsidR="001378D6" w:rsidRDefault="001378D6" w:rsidP="001378D6">
      <w:pPr>
        <w:widowControl w:val="0"/>
        <w:tabs>
          <w:tab w:val="left" w:pos="567"/>
        </w:tabs>
        <w:jc w:val="right"/>
        <w:rPr>
          <w:b/>
        </w:rPr>
      </w:pPr>
      <w:r>
        <w:rPr>
          <w:b/>
        </w:rPr>
        <w:br w:type="page"/>
      </w:r>
      <w:r>
        <w:rPr>
          <w:b/>
        </w:rPr>
        <w:lastRenderedPageBreak/>
        <w:t>Приложение № 1  к Административному регламенту</w:t>
      </w:r>
    </w:p>
    <w:tbl>
      <w:tblPr>
        <w:tblW w:w="5000" w:type="pct"/>
        <w:tblLook w:val="01E0"/>
      </w:tblPr>
      <w:tblGrid>
        <w:gridCol w:w="9853"/>
      </w:tblGrid>
      <w:tr w:rsidR="001378D6" w:rsidTr="001378D6">
        <w:trPr>
          <w:trHeight w:val="5217"/>
        </w:trPr>
        <w:tc>
          <w:tcPr>
            <w:tcW w:w="5000" w:type="pct"/>
          </w:tcPr>
          <w:p w:rsidR="001378D6" w:rsidRDefault="001378D6">
            <w:pPr>
              <w:autoSpaceDE w:val="0"/>
              <w:autoSpaceDN w:val="0"/>
              <w:adjustRightInd w:val="0"/>
              <w:ind w:firstLine="425"/>
              <w:jc w:val="right"/>
              <w:rPr>
                <w:rFonts w:eastAsia="Calibri"/>
                <w:lang w:eastAsia="en-US"/>
              </w:rPr>
            </w:pPr>
          </w:p>
          <w:p w:rsidR="001378D6" w:rsidRDefault="001378D6">
            <w:pPr>
              <w:autoSpaceDE w:val="0"/>
              <w:autoSpaceDN w:val="0"/>
              <w:adjustRightInd w:val="0"/>
              <w:ind w:firstLine="425"/>
              <w:jc w:val="right"/>
              <w:rPr>
                <w:rFonts w:eastAsia="Calibri"/>
                <w:lang w:eastAsia="en-US"/>
              </w:rPr>
            </w:pPr>
            <w:r>
              <w:rPr>
                <w:rFonts w:eastAsia="Calibri"/>
                <w:lang w:eastAsia="en-US"/>
              </w:rPr>
              <w:t>Главе Администрации (Руководителю Уполномоченного органа)</w:t>
            </w:r>
          </w:p>
          <w:p w:rsidR="001378D6" w:rsidRDefault="001378D6">
            <w:pPr>
              <w:autoSpaceDE w:val="0"/>
              <w:autoSpaceDN w:val="0"/>
              <w:adjustRightInd w:val="0"/>
              <w:ind w:firstLine="425"/>
              <w:jc w:val="right"/>
              <w:rPr>
                <w:rFonts w:eastAsia="Calibri"/>
                <w:lang w:eastAsia="en-US"/>
              </w:rPr>
            </w:pPr>
            <w:r>
              <w:t>(полное наименование)</w:t>
            </w:r>
          </w:p>
          <w:p w:rsidR="001378D6" w:rsidRDefault="001378D6">
            <w:pPr>
              <w:autoSpaceDE w:val="0"/>
              <w:autoSpaceDN w:val="0"/>
              <w:adjustRightInd w:val="0"/>
              <w:ind w:firstLine="425"/>
              <w:jc w:val="right"/>
              <w:outlineLvl w:val="1"/>
              <w:rPr>
                <w:rFonts w:eastAsia="Calibri"/>
                <w:sz w:val="20"/>
                <w:szCs w:val="20"/>
                <w:lang w:eastAsia="en-US"/>
              </w:rPr>
            </w:pPr>
            <w:r>
              <w:rPr>
                <w:rFonts w:eastAsia="Calibri"/>
                <w:sz w:val="20"/>
                <w:szCs w:val="20"/>
                <w:lang w:eastAsia="en-US"/>
              </w:rPr>
              <w:t>___________________________________</w:t>
            </w:r>
          </w:p>
          <w:p w:rsidR="001378D6" w:rsidRDefault="001378D6">
            <w:pPr>
              <w:autoSpaceDE w:val="0"/>
              <w:autoSpaceDN w:val="0"/>
              <w:adjustRightInd w:val="0"/>
              <w:ind w:firstLine="425"/>
              <w:jc w:val="right"/>
              <w:rPr>
                <w:rFonts w:eastAsia="Calibri"/>
                <w:sz w:val="20"/>
                <w:szCs w:val="20"/>
                <w:lang w:eastAsia="en-US"/>
              </w:rPr>
            </w:pPr>
            <w:r>
              <w:rPr>
                <w:rFonts w:eastAsia="Calibri"/>
                <w:sz w:val="20"/>
                <w:szCs w:val="20"/>
                <w:lang w:eastAsia="en-US"/>
              </w:rPr>
              <w:t xml:space="preserve">Заявитель: </w:t>
            </w:r>
          </w:p>
          <w:p w:rsidR="001378D6" w:rsidRDefault="001378D6">
            <w:pPr>
              <w:autoSpaceDE w:val="0"/>
              <w:autoSpaceDN w:val="0"/>
              <w:adjustRightInd w:val="0"/>
              <w:ind w:firstLine="425"/>
              <w:jc w:val="right"/>
              <w:rPr>
                <w:sz w:val="20"/>
                <w:szCs w:val="20"/>
              </w:rPr>
            </w:pPr>
            <w:r>
              <w:rPr>
                <w:sz w:val="20"/>
                <w:szCs w:val="20"/>
              </w:rPr>
              <w:t>_______________________________________________,</w:t>
            </w:r>
          </w:p>
          <w:p w:rsidR="001378D6" w:rsidRDefault="001378D6">
            <w:pPr>
              <w:autoSpaceDE w:val="0"/>
              <w:autoSpaceDN w:val="0"/>
              <w:adjustRightInd w:val="0"/>
              <w:ind w:firstLine="425"/>
              <w:jc w:val="right"/>
              <w:rPr>
                <w:sz w:val="20"/>
                <w:szCs w:val="20"/>
              </w:rPr>
            </w:pPr>
            <w:r>
              <w:rPr>
                <w:sz w:val="20"/>
                <w:szCs w:val="20"/>
              </w:rPr>
              <w:t xml:space="preserve">(Ф.И.О. (отчество при наличии) </w:t>
            </w:r>
          </w:p>
          <w:p w:rsidR="001378D6" w:rsidRDefault="001378D6">
            <w:pPr>
              <w:autoSpaceDE w:val="0"/>
              <w:autoSpaceDN w:val="0"/>
              <w:adjustRightInd w:val="0"/>
              <w:ind w:firstLine="425"/>
              <w:jc w:val="right"/>
              <w:rPr>
                <w:sz w:val="20"/>
                <w:szCs w:val="20"/>
              </w:rPr>
            </w:pPr>
            <w:r>
              <w:rPr>
                <w:sz w:val="20"/>
                <w:szCs w:val="20"/>
              </w:rPr>
              <w:t xml:space="preserve">проживающий: </w:t>
            </w:r>
          </w:p>
          <w:p w:rsidR="001378D6" w:rsidRDefault="001378D6">
            <w:pPr>
              <w:autoSpaceDE w:val="0"/>
              <w:autoSpaceDN w:val="0"/>
              <w:adjustRightInd w:val="0"/>
              <w:ind w:firstLine="425"/>
              <w:jc w:val="right"/>
              <w:rPr>
                <w:sz w:val="20"/>
                <w:szCs w:val="20"/>
              </w:rPr>
            </w:pPr>
            <w:r>
              <w:rPr>
                <w:sz w:val="20"/>
                <w:szCs w:val="20"/>
              </w:rPr>
              <w:t>_______________________________________________,</w:t>
            </w:r>
          </w:p>
          <w:p w:rsidR="001378D6" w:rsidRDefault="001378D6">
            <w:pPr>
              <w:autoSpaceDE w:val="0"/>
              <w:autoSpaceDN w:val="0"/>
              <w:adjustRightInd w:val="0"/>
              <w:ind w:firstLine="425"/>
              <w:jc w:val="right"/>
              <w:rPr>
                <w:sz w:val="20"/>
                <w:szCs w:val="20"/>
              </w:rPr>
            </w:pPr>
            <w:r>
              <w:rPr>
                <w:sz w:val="20"/>
                <w:szCs w:val="20"/>
              </w:rPr>
              <w:t xml:space="preserve">имеющий </w:t>
            </w:r>
          </w:p>
          <w:p w:rsidR="001378D6" w:rsidRDefault="001378D6">
            <w:pPr>
              <w:autoSpaceDE w:val="0"/>
              <w:autoSpaceDN w:val="0"/>
              <w:adjustRightInd w:val="0"/>
              <w:ind w:firstLine="425"/>
              <w:jc w:val="right"/>
              <w:rPr>
                <w:sz w:val="20"/>
                <w:szCs w:val="20"/>
              </w:rPr>
            </w:pPr>
            <w:r>
              <w:rPr>
                <w:sz w:val="20"/>
                <w:szCs w:val="20"/>
              </w:rPr>
              <w:t>________________________________________________</w:t>
            </w:r>
          </w:p>
          <w:p w:rsidR="001378D6" w:rsidRDefault="001378D6">
            <w:pPr>
              <w:autoSpaceDE w:val="0"/>
              <w:autoSpaceDN w:val="0"/>
              <w:adjustRightInd w:val="0"/>
              <w:ind w:firstLine="425"/>
              <w:jc w:val="right"/>
              <w:rPr>
                <w:sz w:val="20"/>
                <w:szCs w:val="20"/>
              </w:rPr>
            </w:pPr>
            <w:r>
              <w:rPr>
                <w:sz w:val="20"/>
                <w:szCs w:val="20"/>
              </w:rPr>
              <w:t xml:space="preserve">(документ, удостоверяющий личность, номер, серия, дата выдачи) </w:t>
            </w:r>
          </w:p>
          <w:p w:rsidR="001378D6" w:rsidRDefault="001378D6">
            <w:pPr>
              <w:autoSpaceDE w:val="0"/>
              <w:autoSpaceDN w:val="0"/>
              <w:adjustRightInd w:val="0"/>
              <w:ind w:firstLine="425"/>
              <w:jc w:val="right"/>
              <w:rPr>
                <w:sz w:val="20"/>
                <w:szCs w:val="20"/>
              </w:rPr>
            </w:pPr>
            <w:r>
              <w:rPr>
                <w:sz w:val="20"/>
                <w:szCs w:val="20"/>
              </w:rPr>
              <w:t>________________________________________________</w:t>
            </w:r>
          </w:p>
          <w:p w:rsidR="001378D6" w:rsidRDefault="001378D6">
            <w:pPr>
              <w:autoSpaceDE w:val="0"/>
              <w:autoSpaceDN w:val="0"/>
              <w:adjustRightInd w:val="0"/>
              <w:ind w:firstLine="425"/>
              <w:jc w:val="right"/>
              <w:rPr>
                <w:sz w:val="20"/>
                <w:szCs w:val="20"/>
              </w:rPr>
            </w:pPr>
            <w:r>
              <w:rPr>
                <w:sz w:val="20"/>
                <w:szCs w:val="20"/>
              </w:rPr>
              <w:t xml:space="preserve"> (контактные телефоны)</w:t>
            </w:r>
          </w:p>
          <w:p w:rsidR="001378D6" w:rsidRDefault="001378D6">
            <w:pPr>
              <w:autoSpaceDE w:val="0"/>
              <w:autoSpaceDN w:val="0"/>
              <w:adjustRightInd w:val="0"/>
              <w:ind w:firstLine="425"/>
              <w:jc w:val="center"/>
              <w:rPr>
                <w:rFonts w:eastAsia="Calibri"/>
                <w:sz w:val="20"/>
                <w:szCs w:val="20"/>
                <w:lang w:eastAsia="en-US"/>
              </w:rPr>
            </w:pPr>
            <w:r>
              <w:rPr>
                <w:rFonts w:eastAsia="Calibri"/>
                <w:sz w:val="20"/>
                <w:szCs w:val="20"/>
                <w:lang w:eastAsia="en-US"/>
              </w:rPr>
              <w:t xml:space="preserve">                                                            Для юридических лиц______________________________</w:t>
            </w:r>
          </w:p>
          <w:p w:rsidR="001378D6" w:rsidRDefault="001378D6">
            <w:pPr>
              <w:autoSpaceDE w:val="0"/>
              <w:autoSpaceDN w:val="0"/>
              <w:adjustRightInd w:val="0"/>
              <w:ind w:firstLine="425"/>
              <w:jc w:val="center"/>
              <w:rPr>
                <w:rFonts w:eastAsia="Calibri"/>
                <w:sz w:val="20"/>
                <w:szCs w:val="20"/>
                <w:lang w:eastAsia="en-US"/>
              </w:rPr>
            </w:pPr>
            <w:r>
              <w:rPr>
                <w:rFonts w:eastAsia="Calibri"/>
                <w:sz w:val="20"/>
                <w:szCs w:val="20"/>
                <w:lang w:eastAsia="en-US"/>
              </w:rPr>
              <w:t xml:space="preserve">                                                            ________________________________________________</w:t>
            </w:r>
          </w:p>
          <w:p w:rsidR="001378D6" w:rsidRDefault="001378D6">
            <w:pPr>
              <w:autoSpaceDE w:val="0"/>
              <w:autoSpaceDN w:val="0"/>
              <w:adjustRightInd w:val="0"/>
              <w:ind w:firstLine="425"/>
              <w:jc w:val="right"/>
              <w:rPr>
                <w:rFonts w:eastAsia="Calibri"/>
                <w:sz w:val="20"/>
                <w:szCs w:val="20"/>
                <w:lang w:eastAsia="en-US"/>
              </w:rPr>
            </w:pPr>
            <w:r>
              <w:rPr>
                <w:rFonts w:eastAsia="Calibri"/>
                <w:sz w:val="20"/>
                <w:szCs w:val="20"/>
                <w:lang w:eastAsia="en-US"/>
              </w:rPr>
              <w:t xml:space="preserve"> (наименование  ОПФ, наименование организации)</w:t>
            </w:r>
          </w:p>
          <w:p w:rsidR="001378D6" w:rsidRDefault="001378D6">
            <w:pPr>
              <w:autoSpaceDE w:val="0"/>
              <w:autoSpaceDN w:val="0"/>
              <w:adjustRightInd w:val="0"/>
              <w:ind w:firstLine="425"/>
              <w:jc w:val="right"/>
              <w:rPr>
                <w:rFonts w:eastAsia="Calibri"/>
                <w:sz w:val="20"/>
                <w:szCs w:val="20"/>
                <w:lang w:eastAsia="en-US"/>
              </w:rPr>
            </w:pPr>
            <w:r>
              <w:rPr>
                <w:rFonts w:eastAsia="Calibri"/>
                <w:sz w:val="20"/>
                <w:szCs w:val="20"/>
                <w:lang w:eastAsia="en-US"/>
              </w:rPr>
              <w:t>________________________________________________</w:t>
            </w:r>
          </w:p>
          <w:p w:rsidR="001378D6" w:rsidRDefault="001378D6">
            <w:pPr>
              <w:autoSpaceDE w:val="0"/>
              <w:autoSpaceDN w:val="0"/>
              <w:adjustRightInd w:val="0"/>
              <w:ind w:firstLine="425"/>
              <w:jc w:val="right"/>
              <w:rPr>
                <w:rFonts w:eastAsia="Calibri"/>
                <w:sz w:val="20"/>
                <w:szCs w:val="20"/>
                <w:lang w:eastAsia="en-US"/>
              </w:rPr>
            </w:pPr>
            <w:r>
              <w:rPr>
                <w:rFonts w:eastAsia="Calibri"/>
                <w:sz w:val="20"/>
                <w:szCs w:val="20"/>
                <w:lang w:eastAsia="en-US"/>
              </w:rPr>
              <w:t>(номер ИНН)</w:t>
            </w:r>
          </w:p>
          <w:p w:rsidR="001378D6" w:rsidRDefault="001378D6">
            <w:pPr>
              <w:autoSpaceDE w:val="0"/>
              <w:autoSpaceDN w:val="0"/>
              <w:adjustRightInd w:val="0"/>
              <w:jc w:val="center"/>
              <w:rPr>
                <w:rFonts w:eastAsia="Calibri"/>
                <w:sz w:val="20"/>
                <w:szCs w:val="20"/>
                <w:lang w:eastAsia="en-US"/>
              </w:rPr>
            </w:pPr>
            <w:r>
              <w:rPr>
                <w:rFonts w:eastAsia="Calibri"/>
                <w:sz w:val="20"/>
                <w:szCs w:val="20"/>
                <w:lang w:eastAsia="en-US"/>
              </w:rPr>
              <w:t xml:space="preserve">                                                                       _______________________________________________</w:t>
            </w:r>
          </w:p>
          <w:p w:rsidR="001378D6" w:rsidRDefault="001378D6">
            <w:pPr>
              <w:autoSpaceDE w:val="0"/>
              <w:autoSpaceDN w:val="0"/>
              <w:adjustRightInd w:val="0"/>
              <w:jc w:val="center"/>
              <w:rPr>
                <w:rFonts w:eastAsia="Calibri"/>
                <w:sz w:val="20"/>
                <w:szCs w:val="20"/>
                <w:lang w:eastAsia="en-US"/>
              </w:rPr>
            </w:pPr>
          </w:p>
          <w:p w:rsidR="001378D6" w:rsidRDefault="001378D6">
            <w:pPr>
              <w:autoSpaceDE w:val="0"/>
              <w:autoSpaceDN w:val="0"/>
              <w:adjustRightInd w:val="0"/>
              <w:jc w:val="center"/>
              <w:rPr>
                <w:rFonts w:eastAsia="Calibri"/>
                <w:sz w:val="20"/>
                <w:szCs w:val="20"/>
                <w:lang w:eastAsia="en-US"/>
              </w:rPr>
            </w:pPr>
            <w:r>
              <w:rPr>
                <w:rFonts w:eastAsia="Calibri"/>
                <w:sz w:val="20"/>
                <w:szCs w:val="20"/>
                <w:lang w:eastAsia="en-US"/>
              </w:rPr>
              <w:t xml:space="preserve">                                                                   ________________________________________________</w:t>
            </w:r>
          </w:p>
          <w:p w:rsidR="001378D6" w:rsidRDefault="001378D6">
            <w:pPr>
              <w:autoSpaceDE w:val="0"/>
              <w:autoSpaceDN w:val="0"/>
              <w:adjustRightInd w:val="0"/>
              <w:ind w:firstLine="425"/>
              <w:jc w:val="right"/>
              <w:rPr>
                <w:rFonts w:eastAsia="Calibri"/>
                <w:lang w:eastAsia="en-US"/>
              </w:rPr>
            </w:pPr>
            <w:r>
              <w:rPr>
                <w:rFonts w:eastAsia="Calibri"/>
                <w:sz w:val="20"/>
                <w:szCs w:val="20"/>
                <w:lang w:eastAsia="en-US"/>
              </w:rPr>
              <w:t xml:space="preserve"> (место нахождения</w:t>
            </w:r>
            <w:r>
              <w:rPr>
                <w:rFonts w:eastAsia="Calibri"/>
                <w:lang w:eastAsia="en-US"/>
              </w:rPr>
              <w:t xml:space="preserve">) </w:t>
            </w:r>
          </w:p>
          <w:p w:rsidR="001378D6" w:rsidRDefault="001378D6">
            <w:pPr>
              <w:autoSpaceDE w:val="0"/>
              <w:autoSpaceDN w:val="0"/>
              <w:adjustRightInd w:val="0"/>
              <w:ind w:firstLine="425"/>
              <w:jc w:val="right"/>
              <w:rPr>
                <w:rFonts w:eastAsia="Calibri"/>
                <w:lang w:eastAsia="en-US"/>
              </w:rPr>
            </w:pPr>
            <w:r>
              <w:rPr>
                <w:rFonts w:eastAsia="Calibri"/>
                <w:lang w:eastAsia="en-US"/>
              </w:rPr>
              <w:t>в лице _________________________________________</w:t>
            </w:r>
          </w:p>
          <w:p w:rsidR="001378D6" w:rsidRDefault="001378D6">
            <w:pPr>
              <w:autoSpaceDE w:val="0"/>
              <w:autoSpaceDN w:val="0"/>
              <w:adjustRightInd w:val="0"/>
              <w:ind w:firstLine="425"/>
              <w:jc w:val="right"/>
              <w:rPr>
                <w:rFonts w:eastAsia="Calibri"/>
                <w:lang w:eastAsia="en-US"/>
              </w:rPr>
            </w:pPr>
            <w:r>
              <w:rPr>
                <w:rFonts w:eastAsia="Calibri"/>
                <w:lang w:eastAsia="en-US"/>
              </w:rPr>
              <w:t>_______________________________________________</w:t>
            </w:r>
          </w:p>
          <w:p w:rsidR="001378D6" w:rsidRDefault="001378D6">
            <w:pPr>
              <w:autoSpaceDE w:val="0"/>
              <w:autoSpaceDN w:val="0"/>
              <w:adjustRightInd w:val="0"/>
              <w:ind w:firstLine="425"/>
              <w:jc w:val="right"/>
              <w:rPr>
                <w:rFonts w:eastAsia="Calibri"/>
                <w:lang w:eastAsia="en-US"/>
              </w:rPr>
            </w:pPr>
            <w:r>
              <w:rPr>
                <w:rFonts w:eastAsia="Calibri"/>
                <w:lang w:eastAsia="en-US"/>
              </w:rPr>
              <w:t xml:space="preserve">(Ф.И.О., должность представителя, документы, удостоверяющие личность представителя и его полномочия, </w:t>
            </w:r>
            <w:r>
              <w:t>номер, серия, дата выдачи</w:t>
            </w:r>
            <w:r>
              <w:rPr>
                <w:rFonts w:eastAsia="Calibri"/>
                <w:lang w:eastAsia="en-US"/>
              </w:rPr>
              <w:t>)</w:t>
            </w:r>
          </w:p>
          <w:p w:rsidR="001378D6" w:rsidRDefault="001378D6">
            <w:pPr>
              <w:autoSpaceDE w:val="0"/>
              <w:autoSpaceDN w:val="0"/>
              <w:adjustRightInd w:val="0"/>
              <w:ind w:firstLine="425"/>
              <w:jc w:val="right"/>
              <w:rPr>
                <w:rFonts w:eastAsia="Calibri"/>
                <w:lang w:eastAsia="en-US"/>
              </w:rPr>
            </w:pPr>
            <w:r>
              <w:rPr>
                <w:rFonts w:eastAsia="Calibri"/>
                <w:lang w:eastAsia="en-US"/>
              </w:rPr>
              <w:t>________________________________________________</w:t>
            </w:r>
          </w:p>
          <w:p w:rsidR="001378D6" w:rsidRDefault="001378D6">
            <w:pPr>
              <w:autoSpaceDE w:val="0"/>
              <w:autoSpaceDN w:val="0"/>
              <w:adjustRightInd w:val="0"/>
              <w:ind w:firstLine="425"/>
              <w:jc w:val="right"/>
              <w:rPr>
                <w:rFonts w:eastAsia="Calibri"/>
                <w:lang w:eastAsia="en-US"/>
              </w:rPr>
            </w:pPr>
            <w:r>
              <w:rPr>
                <w:rFonts w:eastAsia="Calibri"/>
                <w:lang w:eastAsia="en-US"/>
              </w:rPr>
              <w:t>(контактные телефоны)</w:t>
            </w:r>
          </w:p>
        </w:tc>
      </w:tr>
    </w:tbl>
    <w:p w:rsidR="001378D6" w:rsidRDefault="001378D6" w:rsidP="001378D6">
      <w:pPr>
        <w:widowControl w:val="0"/>
        <w:tabs>
          <w:tab w:val="left" w:pos="567"/>
        </w:tabs>
        <w:ind w:firstLine="567"/>
        <w:jc w:val="center"/>
        <w:rPr>
          <w:b/>
        </w:rPr>
      </w:pPr>
      <w:r>
        <w:rPr>
          <w:b/>
        </w:rPr>
        <w:t>Заявление о предоставлении порубочного билета и (или) разрешения на пересадку деревьев и кустарников</w:t>
      </w:r>
    </w:p>
    <w:p w:rsidR="001378D6" w:rsidRDefault="001378D6" w:rsidP="001378D6">
      <w:pPr>
        <w:widowControl w:val="0"/>
        <w:tabs>
          <w:tab w:val="left" w:pos="567"/>
        </w:tabs>
        <w:ind w:firstLine="567"/>
        <w:jc w:val="both"/>
      </w:pPr>
      <w:r>
        <w:t>Прошу выдать:</w:t>
      </w:r>
    </w:p>
    <w:p w:rsidR="001378D6" w:rsidRDefault="001378D6" w:rsidP="001378D6">
      <w:pPr>
        <w:widowControl w:val="0"/>
        <w:tabs>
          <w:tab w:val="left" w:pos="567"/>
        </w:tabs>
        <w:ind w:firstLine="567"/>
        <w:jc w:val="both"/>
      </w:pPr>
      <w:r>
        <w:sym w:font="Times New Roman" w:char="F0F0"/>
      </w:r>
      <w:r>
        <w:t xml:space="preserve"> порубочный билет и разрешение на пересадку деревьев и кустарников;</w:t>
      </w:r>
    </w:p>
    <w:p w:rsidR="001378D6" w:rsidRDefault="001378D6" w:rsidP="001378D6">
      <w:pPr>
        <w:widowControl w:val="0"/>
        <w:tabs>
          <w:tab w:val="left" w:pos="567"/>
        </w:tabs>
        <w:ind w:firstLine="567"/>
        <w:jc w:val="both"/>
      </w:pPr>
      <w:r>
        <w:sym w:font="Times New Roman" w:char="F0F0"/>
      </w:r>
      <w:r>
        <w:t xml:space="preserve"> порубочный билет;</w:t>
      </w:r>
    </w:p>
    <w:p w:rsidR="001378D6" w:rsidRDefault="001378D6" w:rsidP="001378D6">
      <w:pPr>
        <w:widowControl w:val="0"/>
        <w:tabs>
          <w:tab w:val="left" w:pos="567"/>
        </w:tabs>
        <w:ind w:firstLine="567"/>
        <w:jc w:val="both"/>
      </w:pPr>
      <w:r>
        <w:sym w:font="Times New Roman" w:char="F0F0"/>
      </w:r>
      <w:r>
        <w:t xml:space="preserve"> разрешение на пересадку деревьев и кустарников.</w:t>
      </w:r>
    </w:p>
    <w:p w:rsidR="001378D6" w:rsidRDefault="001378D6" w:rsidP="001378D6">
      <w:pPr>
        <w:widowControl w:val="0"/>
        <w:tabs>
          <w:tab w:val="left" w:pos="567"/>
        </w:tabs>
        <w:ind w:firstLine="567"/>
        <w:jc w:val="both"/>
      </w:pPr>
      <w:r>
        <w:t>с целью:_____________________________________________________________ _</w:t>
      </w:r>
    </w:p>
    <w:p w:rsidR="001378D6" w:rsidRDefault="001378D6" w:rsidP="001378D6">
      <w:pPr>
        <w:widowControl w:val="0"/>
        <w:tabs>
          <w:tab w:val="left" w:pos="567"/>
        </w:tabs>
        <w:ind w:firstLine="567"/>
        <w:jc w:val="both"/>
      </w:pPr>
      <w:r>
        <w:t>Место проведения работ:</w:t>
      </w:r>
    </w:p>
    <w:p w:rsidR="001378D6" w:rsidRDefault="001378D6" w:rsidP="001378D6">
      <w:pPr>
        <w:widowControl w:val="0"/>
        <w:tabs>
          <w:tab w:val="left" w:pos="567"/>
        </w:tabs>
        <w:ind w:firstLine="567"/>
        <w:jc w:val="both"/>
      </w:pPr>
      <w:r>
        <w:t>______________________________________________________________________</w:t>
      </w:r>
    </w:p>
    <w:p w:rsidR="001378D6" w:rsidRDefault="001378D6" w:rsidP="001378D6">
      <w:pPr>
        <w:widowControl w:val="0"/>
        <w:tabs>
          <w:tab w:val="left" w:pos="567"/>
        </w:tabs>
        <w:ind w:firstLine="567"/>
        <w:jc w:val="center"/>
        <w:rPr>
          <w:vertAlign w:val="superscript"/>
        </w:rPr>
      </w:pPr>
      <w:r>
        <w:rPr>
          <w:vertAlign w:val="superscript"/>
        </w:rPr>
        <w:t>(адрес месторасположения участка)</w:t>
      </w:r>
    </w:p>
    <w:p w:rsidR="001378D6" w:rsidRDefault="001378D6" w:rsidP="001378D6">
      <w:pPr>
        <w:widowControl w:val="0"/>
        <w:tabs>
          <w:tab w:val="left" w:pos="567"/>
        </w:tabs>
        <w:ind w:firstLine="567"/>
      </w:pPr>
      <w:r>
        <w:t>Приложение:_на_________________л. в ____________________экз.</w:t>
      </w:r>
    </w:p>
    <w:p w:rsidR="001378D6" w:rsidRDefault="001378D6" w:rsidP="001378D6">
      <w:pPr>
        <w:widowControl w:val="0"/>
        <w:tabs>
          <w:tab w:val="left" w:pos="567"/>
        </w:tabs>
        <w:ind w:left="426"/>
        <w:contextualSpacing/>
      </w:pPr>
      <w:r>
        <w:t>Способ получения заявителем результата муниципальной услуги необходимо подчеркнуть:</w:t>
      </w:r>
    </w:p>
    <w:p w:rsidR="001378D6" w:rsidRDefault="001378D6" w:rsidP="001378D6">
      <w:pPr>
        <w:widowControl w:val="0"/>
        <w:numPr>
          <w:ilvl w:val="0"/>
          <w:numId w:val="12"/>
        </w:numPr>
        <w:tabs>
          <w:tab w:val="left" w:pos="567"/>
        </w:tabs>
        <w:contextualSpacing/>
        <w:jc w:val="both"/>
      </w:pPr>
      <w:r>
        <w:t>в виде бумажного документа, который Заявитель получает непосредственно при личном обращении в Администрацию  (Уполномоченный орган);</w:t>
      </w:r>
    </w:p>
    <w:p w:rsidR="001378D6" w:rsidRDefault="001378D6" w:rsidP="001378D6">
      <w:pPr>
        <w:widowControl w:val="0"/>
        <w:numPr>
          <w:ilvl w:val="0"/>
          <w:numId w:val="12"/>
        </w:numPr>
        <w:tabs>
          <w:tab w:val="left" w:pos="567"/>
        </w:tabs>
        <w:contextualSpacing/>
        <w:jc w:val="both"/>
      </w:pPr>
      <w:r>
        <w:t>в виде бумажного документа, который Заявитель получает непосредственно при личном обращении в многофункциональном центре;</w:t>
      </w:r>
    </w:p>
    <w:p w:rsidR="001378D6" w:rsidRDefault="001378D6" w:rsidP="001378D6">
      <w:pPr>
        <w:widowControl w:val="0"/>
        <w:numPr>
          <w:ilvl w:val="0"/>
          <w:numId w:val="12"/>
        </w:numPr>
        <w:tabs>
          <w:tab w:val="left" w:pos="567"/>
        </w:tabs>
        <w:contextualSpacing/>
        <w:jc w:val="both"/>
      </w:pPr>
      <w:r>
        <w:t>в виде бумажного документа, который направляется Заявителю посредством почтового отправления;</w:t>
      </w:r>
    </w:p>
    <w:p w:rsidR="001378D6" w:rsidRDefault="001378D6" w:rsidP="001378D6">
      <w:pPr>
        <w:widowControl w:val="0"/>
        <w:numPr>
          <w:ilvl w:val="0"/>
          <w:numId w:val="12"/>
        </w:numPr>
        <w:tabs>
          <w:tab w:val="left" w:pos="567"/>
        </w:tabs>
        <w:contextualSpacing/>
        <w:jc w:val="both"/>
      </w:pPr>
      <w:r>
        <w:t>в виде электронного документа, который направляется Заявителю в «Личный кабинет» РПГУ.</w:t>
      </w:r>
    </w:p>
    <w:p w:rsidR="001378D6" w:rsidRDefault="001378D6" w:rsidP="001378D6">
      <w:pPr>
        <w:widowControl w:val="0"/>
        <w:tabs>
          <w:tab w:val="left" w:pos="567"/>
        </w:tabs>
        <w:ind w:left="567"/>
        <w:contextualSpacing/>
        <w:jc w:val="both"/>
      </w:pPr>
      <w:r>
        <w:t>Обязуюсь осуществить вывоз/переработку древесно-кустарниковой растительности и травяного покрова.</w:t>
      </w: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r>
        <w:t>___________________    _________                                    «_____»  ____________20______г.</w:t>
      </w:r>
      <w:r>
        <w:rPr>
          <w:vertAlign w:val="superscript"/>
        </w:rPr>
        <w:t xml:space="preserve"> (Ф.И.О. заявителя/представителя)          (подпись)</w:t>
      </w: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____________________________________________________________</w:t>
      </w: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r>
        <w:rPr>
          <w:vertAlign w:val="superscript"/>
        </w:rPr>
        <w:t>(реквизиты документа, удостоверяющего полномочия представителя заявителя (при необходимости)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rPr>
          <w:vertAlign w:val="superscript"/>
        </w:rPr>
        <w:br w:type="page"/>
      </w:r>
      <w:r>
        <w:lastRenderedPageBreak/>
        <w:t xml:space="preserve">Приложение № 2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 xml:space="preserve">к административному регламенту предоставления муниципальной услуги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РЕКОМЕНДУЕМАЯ ФОРМА ЗАЯВЛЕНИЯ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ОБ ИСПРАВЛЕНИИ ОПЕЧАТОК И ОШИБОК В ВЫДАННЫХ В РЕЗУЛЬТАТЕ ПРЕДОСТАВЛЕНИЯ МУНИЦИПАЛЬНОЙ УСЛУГИ ДОКУМЕНТАХ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(для юридических лиц)</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t>Фирменный бланк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В 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0"/>
          <w:szCs w:val="20"/>
        </w:rPr>
      </w:pPr>
      <w:r>
        <w:rPr>
          <w:sz w:val="20"/>
          <w:szCs w:val="20"/>
        </w:rPr>
        <w:t>(наименование Администрации (Уполномоченного органа)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От _________________________</w:t>
      </w:r>
    </w:p>
    <w:p w:rsidR="001378D6" w:rsidRDefault="001378D6" w:rsidP="001378D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0"/>
          <w:szCs w:val="20"/>
        </w:rPr>
      </w:pPr>
      <w:r>
        <w:rPr>
          <w:sz w:val="20"/>
          <w:szCs w:val="20"/>
        </w:rPr>
        <w:t>(название, организационно-правовая форма юридического лица)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ИНН:________________________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ОГРН: 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места нахождения юридического лица: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 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Фактический адрес нахождения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 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электронной почты: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Номер контактного телефона: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ЗАЯВЛЕНИЕ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Прошу устранить (исправить) опечатку и (или) ошибку (нужное указать) в ранее принятом (выданном) 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_____________________________________________________________________________</w:t>
      </w:r>
      <w:r>
        <w:br/>
        <w:t>_____________________________________________________________________________ (указывается наименование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от ________________ № 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r>
        <w:t>(указывается дата принятия и номер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части 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(указывается допущенная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связи с 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К заявлению прилагаются:</w:t>
      </w:r>
    </w:p>
    <w:p w:rsidR="001378D6" w:rsidRDefault="001378D6" w:rsidP="001378D6">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документ, подтверждающий полномочия уполномоченного представителя (в случае обращения за получением муниципальной услуги представителя);</w:t>
      </w:r>
    </w:p>
    <w:p w:rsidR="001378D6" w:rsidRDefault="001378D6" w:rsidP="001378D6">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(указываются реквизиты документа (-ов), обосновывающих доводы заявителя о наличии опечатки,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tbl>
      <w:tblPr>
        <w:tblW w:w="0" w:type="auto"/>
        <w:tblLook w:val="04A0"/>
      </w:tblPr>
      <w:tblGrid>
        <w:gridCol w:w="3190"/>
        <w:gridCol w:w="3190"/>
        <w:gridCol w:w="3190"/>
      </w:tblGrid>
      <w:tr w:rsidR="001378D6" w:rsidTr="001378D6">
        <w:tc>
          <w:tcPr>
            <w:tcW w:w="3190" w:type="dxa"/>
            <w:tcBorders>
              <w:top w:val="nil"/>
              <w:left w:val="nil"/>
              <w:bottom w:val="single" w:sz="4" w:space="0" w:color="auto"/>
              <w:right w:val="nil"/>
            </w:tcBorders>
          </w:tcPr>
          <w:p w:rsidR="001378D6" w:rsidRDefault="001378D6">
            <w:pPr>
              <w:autoSpaceDE w:val="0"/>
              <w:autoSpaceDN w:val="0"/>
              <w:adjustRightInd w:val="0"/>
              <w:jc w:val="both"/>
            </w:pPr>
          </w:p>
        </w:tc>
        <w:tc>
          <w:tcPr>
            <w:tcW w:w="3190" w:type="dxa"/>
            <w:tcBorders>
              <w:top w:val="nil"/>
              <w:left w:val="nil"/>
              <w:bottom w:val="single" w:sz="4" w:space="0" w:color="auto"/>
              <w:right w:val="nil"/>
            </w:tcBorders>
          </w:tcPr>
          <w:p w:rsidR="001378D6" w:rsidRDefault="001378D6">
            <w:pPr>
              <w:autoSpaceDE w:val="0"/>
              <w:autoSpaceDN w:val="0"/>
              <w:adjustRightInd w:val="0"/>
              <w:jc w:val="both"/>
            </w:pPr>
          </w:p>
        </w:tc>
        <w:tc>
          <w:tcPr>
            <w:tcW w:w="3190" w:type="dxa"/>
            <w:tcBorders>
              <w:top w:val="nil"/>
              <w:left w:val="nil"/>
              <w:bottom w:val="single" w:sz="4" w:space="0" w:color="auto"/>
              <w:right w:val="nil"/>
            </w:tcBorders>
          </w:tcPr>
          <w:p w:rsidR="001378D6" w:rsidRDefault="001378D6">
            <w:pPr>
              <w:autoSpaceDE w:val="0"/>
              <w:autoSpaceDN w:val="0"/>
              <w:adjustRightInd w:val="0"/>
              <w:jc w:val="both"/>
            </w:pPr>
          </w:p>
        </w:tc>
      </w:tr>
      <w:tr w:rsidR="001378D6" w:rsidTr="001378D6">
        <w:tc>
          <w:tcPr>
            <w:tcW w:w="3190" w:type="dxa"/>
            <w:tcBorders>
              <w:top w:val="single" w:sz="4" w:space="0" w:color="auto"/>
              <w:left w:val="nil"/>
              <w:bottom w:val="nil"/>
              <w:right w:val="nil"/>
            </w:tcBorders>
            <w:hideMark/>
          </w:tcPr>
          <w:p w:rsidR="001378D6" w:rsidRDefault="001378D6">
            <w:pPr>
              <w:autoSpaceDE w:val="0"/>
              <w:autoSpaceDN w:val="0"/>
              <w:adjustRightInd w:val="0"/>
              <w:jc w:val="center"/>
            </w:pPr>
            <w: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1378D6" w:rsidRDefault="001378D6">
            <w:pPr>
              <w:autoSpaceDE w:val="0"/>
              <w:autoSpaceDN w:val="0"/>
              <w:adjustRightInd w:val="0"/>
              <w:jc w:val="center"/>
            </w:pPr>
            <w: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1378D6" w:rsidRDefault="001378D6">
            <w:pPr>
              <w:autoSpaceDE w:val="0"/>
              <w:autoSpaceDN w:val="0"/>
              <w:adjustRightInd w:val="0"/>
              <w:jc w:val="center"/>
            </w:pPr>
            <w:r>
              <w:t>(фамилия, инициалы руководителя юридического лица, уполномоченного представителя)</w:t>
            </w:r>
          </w:p>
        </w:tc>
      </w:tr>
    </w:tbl>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t>М.П.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Реквизиты документа, удостоверяющего личность уполномоченного представителя: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rPr>
          <w:sz w:val="20"/>
          <w:szCs w:val="20"/>
        </w:rPr>
        <w:t>(указывается наименование документы, номер, кем и когда выдан</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br w:type="page"/>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lastRenderedPageBreak/>
        <w:t>РЕКОМЕНДУЕМАЯ ФОРМА ЗАЯВЛЕНИЯ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ОБ ИСПРАВЛЕНИИ ОПЕЧАТОК И ОШИБОК В ВЫДАННЫХ В РЕЗУЛЬТАТЕ ПРЕДОСТАВЛЕНИЯ МУНИЦИПАЛЬНОЙ УСЛУГИ ДОКУМЕНТАХ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(для физических лиц)</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В 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0"/>
          <w:szCs w:val="20"/>
        </w:rPr>
      </w:pPr>
      <w:r>
        <w:rPr>
          <w:sz w:val="20"/>
          <w:szCs w:val="20"/>
        </w:rPr>
        <w:t>(наименование Администрации (Уполномоченного органа)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От 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sz w:val="20"/>
          <w:szCs w:val="20"/>
        </w:rPr>
      </w:pPr>
      <w:r>
        <w:rPr>
          <w:sz w:val="20"/>
          <w:szCs w:val="20"/>
        </w:rPr>
        <w:t>(ФИО физического лица (отчество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Реквизиты основного документа, удостоверяющего личность:</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pPr>
      <w:r>
        <w:rPr>
          <w:sz w:val="20"/>
          <w:szCs w:val="20"/>
        </w:rPr>
        <w:t>(указывается наименование документы, номер, кем и когда выдан</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места жительства (пребывания):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 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электронной почты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Номер контактного телефона: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ЗАЯВЛЕНИЕ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Прошу устранить (исправить) опечатку и (или) ошибку (нужное указать) в ранее принятом (выданном) 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_____________________________________________________________________________</w:t>
      </w:r>
      <w:r>
        <w:br/>
        <w:t>_____________________________________________________________________________ (указывается наименование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от ________________ № 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r>
        <w:t>(указывается дата принятия и номер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части 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(указывается допущенная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связи с 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К заявлению прилагаются:</w:t>
      </w:r>
    </w:p>
    <w:p w:rsidR="001378D6" w:rsidRDefault="001378D6" w:rsidP="001378D6">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документ, подтверждающий полномочия представителя (в случае обращения за получением муниципальной услуги представителя);</w:t>
      </w:r>
    </w:p>
    <w:p w:rsidR="001378D6" w:rsidRDefault="001378D6" w:rsidP="001378D6">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(указываются реквизиты документа (-ов), обосновывающих доводы заявителя о наличии опечатки,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     ____________________________    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(дата)                                     (подпись)                                     (Ф.И.О.</w:t>
      </w:r>
      <w:r>
        <w:rPr>
          <w:sz w:val="20"/>
          <w:szCs w:val="20"/>
        </w:rPr>
        <w:t xml:space="preserve"> (отчество при наличии</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Реквизиты документа, удостоверяющего личность представителя: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rPr>
          <w:sz w:val="20"/>
          <w:szCs w:val="20"/>
        </w:rPr>
        <w:t>(указывается наименование документы, номер, кем и когда выдан</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br w:type="page"/>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lastRenderedPageBreak/>
        <w:t>РЕКОМЕНДУЕМАЯ ФОРМА ЗАЯВЛЕНИЯ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ОБ ИСПРАВЛЕНИИ ОПЕЧАТОК И ОШИБОК В ВЫДАННЫХ В РЕЗУЛЬТАТЕ ПРЕДОСТАВЛЕНИЯ МУНИЦИПАЛЬНОЙ УСЛУГИ ДОКУМЕНТАХ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 xml:space="preserve"> (для индивидуальных предпринимателей)</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В _______</w:t>
      </w:r>
      <w:r w:rsidR="003F4D70">
        <w:t>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w:t>
      </w:r>
      <w:r w:rsidR="003F4D70">
        <w:t>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0"/>
          <w:szCs w:val="20"/>
        </w:rPr>
      </w:pPr>
      <w:r>
        <w:rPr>
          <w:sz w:val="20"/>
          <w:szCs w:val="20"/>
        </w:rPr>
        <w:t>(наименование Администрации (Уполномоченного органа)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От ______</w:t>
      </w:r>
      <w:r w:rsidR="003F4D70">
        <w:t>______________________________</w:t>
      </w:r>
    </w:p>
    <w:p w:rsidR="001378D6" w:rsidRDefault="001378D6" w:rsidP="001378D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sz w:val="20"/>
          <w:szCs w:val="20"/>
        </w:rPr>
      </w:pPr>
      <w:r>
        <w:rPr>
          <w:sz w:val="20"/>
          <w:szCs w:val="20"/>
        </w:rPr>
        <w:t>(Ф.И.О. (отчество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ИНН:________________________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ОГРН: 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Реквизиты основного документа, удостоверяющего личность:</w:t>
      </w:r>
    </w:p>
    <w:p w:rsidR="001378D6" w:rsidRDefault="001378D6" w:rsidP="003F4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w:t>
      </w:r>
      <w:r w:rsidR="003F4D70">
        <w:t>_________________________</w:t>
      </w:r>
      <w:r>
        <w:t>______________________________________________________________________________________________________________________________</w:t>
      </w:r>
      <w:r w:rsidR="003F4D70">
        <w:t>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pPr>
      <w:r>
        <w:rPr>
          <w:sz w:val="20"/>
          <w:szCs w:val="20"/>
        </w:rPr>
        <w:t>(указывается наименование документы, номер, кем и когда выдан</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места нахождения: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w:t>
      </w:r>
      <w:r w:rsidR="003F4D70">
        <w:t>_______________________________</w:t>
      </w:r>
      <w:r>
        <w:t>__________________________________________________</w:t>
      </w:r>
      <w:r w:rsidR="003F4D70">
        <w:t>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Фактический адрес нахождения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w:t>
      </w:r>
      <w:r w:rsidR="003F4D70">
        <w:t>_______________________________</w:t>
      </w:r>
      <w:r>
        <w:t>__________________________________________________</w:t>
      </w:r>
      <w:r w:rsidR="003F4D70">
        <w:t>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электронной почты: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w:t>
      </w:r>
      <w:r w:rsidR="003F4D70">
        <w:t>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Номер контактного телефона: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w:t>
      </w:r>
      <w:r w:rsidR="003F4D70">
        <w:t>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ЗАЯВЛЕНИЕ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Прошу устранить (исправить) опечатку и (или) ошибку (нужное указать) в ранее принятом (выданном) 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_____________________________________________________________________________</w:t>
      </w:r>
      <w:r>
        <w:br/>
        <w:t>_____________________________________________________________________________ (указывается наименование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от ________________ № 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r>
        <w:t>(указывается дата принятия и номер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части 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lastRenderedPageBreak/>
        <w:t>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(указывается допущенная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связи с 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К заявлению прилагаются:</w:t>
      </w:r>
    </w:p>
    <w:p w:rsidR="001378D6" w:rsidRDefault="001378D6" w:rsidP="001378D6">
      <w:pPr>
        <w:pStyle w:val="a6"/>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документ, подтверждающий полномочия представителя (в случае обращения за получением муниципальной услуги представителя);</w:t>
      </w:r>
    </w:p>
    <w:p w:rsidR="001378D6" w:rsidRDefault="001378D6" w:rsidP="001378D6">
      <w:pPr>
        <w:pStyle w:val="a6"/>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(указываются реквизиты документа (-ов), обосновывающих доводы заявителя о наличии опечатки,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     ____________________________    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(должность)                                     (подпись)                         (Ф.И.О.</w:t>
      </w:r>
      <w:r>
        <w:rPr>
          <w:sz w:val="20"/>
          <w:szCs w:val="20"/>
        </w:rPr>
        <w:t xml:space="preserve"> (отчество при наличии</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М.П.</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Реквизиты документа, удостоверяющего личность представителя: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rPr>
          <w:sz w:val="20"/>
          <w:szCs w:val="20"/>
        </w:rPr>
        <w:t>(указывается наименование документы, номер, кем и когда выдан</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Pr="003F4D70"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rFonts w:eastAsia="Calibri"/>
          <w:lang w:eastAsia="en-US"/>
        </w:rPr>
      </w:pPr>
      <w:r w:rsidRPr="003F4D70">
        <w:rPr>
          <w:rFonts w:eastAsia="Calibri"/>
          <w:lang w:eastAsia="en-US"/>
        </w:rPr>
        <w:lastRenderedPageBreak/>
        <w:t>Приложение №  3</w:t>
      </w:r>
    </w:p>
    <w:p w:rsidR="001378D6" w:rsidRPr="003F4D70"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rFonts w:eastAsia="Calibri"/>
          <w:lang w:eastAsia="en-US"/>
        </w:rPr>
      </w:pPr>
      <w:r w:rsidRPr="003F4D70">
        <w:rPr>
          <w:rFonts w:eastAsia="Calibri"/>
          <w:lang w:eastAsia="en-US"/>
        </w:rPr>
        <w:t xml:space="preserve">к административному регламенту предоставления муниципальной услуги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РЕКОМЕНДУЕМАЯ ФОРМА ЗАЯВЛЕНИЯ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r>
        <w:rPr>
          <w:rFonts w:eastAsia="Calibri"/>
          <w:lang w:eastAsia="en-US"/>
        </w:rPr>
        <w:t>СОГЛАСИЯ НА ОБРАБОТКУ ПЕРСОНАЛЬНЫХ ДАННЫХ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lang w:eastAsia="en-US"/>
        </w:rPr>
      </w:pPr>
      <w:r>
        <w:rPr>
          <w:rFonts w:eastAsia="Calibri"/>
          <w:lang w:eastAsia="en-US"/>
        </w:rPr>
        <w:t xml:space="preserve">Главе Администрации (Руководителю Уполномоченного органа)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20"/>
          <w:szCs w:val="28"/>
          <w:lang w:eastAsia="en-US"/>
        </w:rPr>
      </w:pPr>
      <w:r>
        <w:rPr>
          <w:rFonts w:eastAsia="Calibri"/>
          <w:sz w:val="18"/>
          <w:szCs w:val="18"/>
          <w:lang w:eastAsia="en-US"/>
        </w:rPr>
        <w:t>____</w:t>
      </w:r>
      <w:r>
        <w:rPr>
          <w:rFonts w:eastAsia="Calibri"/>
          <w:sz w:val="20"/>
          <w:szCs w:val="28"/>
          <w:lang w:eastAsia="en-US"/>
        </w:rPr>
        <w:t>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15"/>
          <w:szCs w:val="15"/>
          <w:lang w:eastAsia="en-US"/>
        </w:rPr>
      </w:pPr>
      <w:r>
        <w:rPr>
          <w:rFonts w:eastAsia="Calibri"/>
          <w:sz w:val="20"/>
          <w:szCs w:val="28"/>
          <w:lang w:eastAsia="en-US"/>
        </w:rPr>
        <w:tab/>
      </w:r>
      <w:r>
        <w:rPr>
          <w:rFonts w:eastAsia="Calibri"/>
          <w:sz w:val="20"/>
          <w:szCs w:val="28"/>
          <w:lang w:eastAsia="en-US"/>
        </w:rPr>
        <w:tab/>
      </w:r>
      <w:r>
        <w:rPr>
          <w:rFonts w:eastAsia="Calibri"/>
          <w:sz w:val="15"/>
          <w:szCs w:val="15"/>
          <w:lang w:eastAsia="en-US"/>
        </w:rPr>
        <w:t>(указывается полное наименование должности и ФИО)</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20"/>
          <w:szCs w:val="28"/>
          <w:lang w:eastAsia="en-US"/>
        </w:rPr>
      </w:pPr>
      <w:r>
        <w:rPr>
          <w:rFonts w:eastAsia="Calibri"/>
          <w:lang w:eastAsia="en-US"/>
        </w:rPr>
        <w:t xml:space="preserve">от </w:t>
      </w:r>
      <w:r>
        <w:rPr>
          <w:rFonts w:eastAsia="Calibri"/>
          <w:sz w:val="18"/>
          <w:szCs w:val="18"/>
          <w:lang w:eastAsia="en-US"/>
        </w:rPr>
        <w:t>____________________________________________________</w:t>
      </w:r>
      <w:r>
        <w:rPr>
          <w:rFonts w:eastAsia="Calibri"/>
          <w:sz w:val="20"/>
          <w:szCs w:val="28"/>
          <w:lang w:eastAsia="en-US"/>
        </w:rPr>
        <w:t>_______________________________</w:t>
      </w:r>
      <w:r w:rsidR="003F4D70">
        <w:rPr>
          <w:rFonts w:eastAsia="Calibri"/>
          <w:sz w:val="20"/>
          <w:szCs w:val="28"/>
          <w:lang w:eastAsia="en-US"/>
        </w:rPr>
        <w:t>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15"/>
          <w:szCs w:val="15"/>
          <w:lang w:eastAsia="en-US"/>
        </w:rPr>
      </w:pPr>
      <w:r>
        <w:rPr>
          <w:rFonts w:eastAsia="Calibri"/>
          <w:sz w:val="15"/>
          <w:szCs w:val="15"/>
          <w:lang w:eastAsia="en-US"/>
        </w:rPr>
        <w:t>(Ф.И.О. (отчество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15"/>
          <w:szCs w:val="15"/>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16"/>
          <w:szCs w:val="16"/>
          <w:lang w:eastAsia="en-US"/>
        </w:rPr>
      </w:pPr>
      <w:r>
        <w:rPr>
          <w:rFonts w:eastAsia="Calibri"/>
          <w:sz w:val="16"/>
          <w:szCs w:val="16"/>
          <w:lang w:eastAsia="en-US"/>
        </w:rPr>
        <w:t>____________________________________</w:t>
      </w:r>
      <w:r w:rsidR="003F4D70">
        <w:rPr>
          <w:rFonts w:eastAsia="Calibri"/>
          <w:sz w:val="16"/>
          <w:szCs w:val="16"/>
          <w:lang w:eastAsia="en-US"/>
        </w:rPr>
        <w:t>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18"/>
          <w:szCs w:val="18"/>
          <w:lang w:eastAsia="en-US"/>
        </w:rPr>
      </w:pPr>
      <w:r>
        <w:rPr>
          <w:rFonts w:eastAsia="Calibri"/>
          <w:sz w:val="18"/>
          <w:szCs w:val="18"/>
          <w:lang w:eastAsia="en-US"/>
        </w:rPr>
        <w:t>проживающего(ей) по адресу: ___________________________________</w:t>
      </w:r>
      <w:r w:rsidR="003F4D70">
        <w:rPr>
          <w:rFonts w:eastAsia="Calibri"/>
          <w:sz w:val="18"/>
          <w:szCs w:val="18"/>
          <w:lang w:eastAsia="en-US"/>
        </w:rPr>
        <w:t>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18"/>
          <w:szCs w:val="18"/>
          <w:lang w:eastAsia="en-US"/>
        </w:rPr>
      </w:pPr>
      <w:r>
        <w:rPr>
          <w:rFonts w:eastAsia="Calibri"/>
          <w:sz w:val="18"/>
          <w:szCs w:val="18"/>
          <w:lang w:eastAsia="en-US"/>
        </w:rPr>
        <w:t>____________________________________________________________________________________________________________________________________________________________</w:t>
      </w:r>
      <w:r w:rsidR="003F4D70">
        <w:rPr>
          <w:rFonts w:eastAsia="Calibri"/>
          <w:sz w:val="18"/>
          <w:szCs w:val="18"/>
          <w:lang w:eastAsia="en-US"/>
        </w:rPr>
        <w:t>____________</w:t>
      </w:r>
    </w:p>
    <w:p w:rsidR="001378D6" w:rsidRDefault="001378D6" w:rsidP="001378D6">
      <w:pPr>
        <w:tabs>
          <w:tab w:val="left" w:pos="8844"/>
        </w:tabs>
        <w:ind w:left="4536"/>
        <w:rPr>
          <w:rFonts w:eastAsia="Calibri"/>
          <w:sz w:val="20"/>
          <w:szCs w:val="28"/>
          <w:lang w:eastAsia="en-US"/>
        </w:rPr>
      </w:pPr>
      <w:r>
        <w:rPr>
          <w:rFonts w:eastAsia="Calibri"/>
          <w:sz w:val="18"/>
          <w:szCs w:val="18"/>
          <w:lang w:eastAsia="en-US"/>
        </w:rPr>
        <w:t>контактный телефон</w:t>
      </w:r>
      <w:r>
        <w:rPr>
          <w:rFonts w:eastAsia="Calibri"/>
          <w:sz w:val="20"/>
          <w:szCs w:val="28"/>
          <w:lang w:eastAsia="en-US"/>
        </w:rPr>
        <w:t xml:space="preserve"> ________________________</w:t>
      </w:r>
      <w:r w:rsidR="003F4D70">
        <w:rPr>
          <w:rFonts w:eastAsia="Calibri"/>
          <w:sz w:val="20"/>
          <w:szCs w:val="28"/>
          <w:lang w:eastAsia="en-US"/>
        </w:rPr>
        <w:t>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sz w:val="20"/>
          <w:szCs w:val="28"/>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sz w:val="20"/>
          <w:szCs w:val="28"/>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sz w:val="18"/>
          <w:szCs w:val="18"/>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r>
        <w:rPr>
          <w:rFonts w:eastAsia="Calibri"/>
          <w:lang w:eastAsia="en-US"/>
        </w:rPr>
        <w:t>ЗАЯВЛЕНИЕ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r>
        <w:rPr>
          <w:rFonts w:eastAsia="Calibri"/>
          <w:lang w:eastAsia="en-US"/>
        </w:rPr>
        <w:t>о согласии на обработку персональных данных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r>
        <w:rPr>
          <w:rFonts w:eastAsia="Calibri"/>
          <w:lang w:eastAsia="en-US"/>
        </w:rPr>
        <w:t>лиц, не являющихся заявителями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sz w:val="20"/>
          <w:szCs w:val="28"/>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r>
        <w:rPr>
          <w:rFonts w:eastAsia="Calibri"/>
          <w:noProof/>
        </w:rPr>
        <w:t>Я, ____________________________________________</w:t>
      </w:r>
      <w:r w:rsidR="003F4D70">
        <w:rPr>
          <w:rFonts w:eastAsia="Calibri"/>
          <w:noProof/>
        </w:rPr>
        <w:t>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rFonts w:eastAsia="Calibri"/>
          <w:noProof/>
        </w:rPr>
      </w:pPr>
      <w:r>
        <w:rPr>
          <w:rFonts w:eastAsia="Calibri"/>
          <w:noProof/>
        </w:rPr>
        <w:t>(Ф.И.О. полностью</w:t>
      </w:r>
      <w:r>
        <w:rPr>
          <w:rFonts w:eastAsia="Calibri"/>
          <w:sz w:val="15"/>
          <w:szCs w:val="15"/>
          <w:lang w:eastAsia="en-US"/>
        </w:rPr>
        <w:t xml:space="preserve"> (</w:t>
      </w:r>
      <w:r>
        <w:rPr>
          <w:rFonts w:eastAsia="Calibri"/>
          <w:lang w:eastAsia="en-US"/>
        </w:rPr>
        <w:t>отчество при наличии</w:t>
      </w:r>
      <w:r>
        <w:rPr>
          <w:rFonts w:eastAsia="Calibri"/>
          <w:noProof/>
        </w:rP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p>
    <w:p w:rsidR="001378D6" w:rsidRDefault="003F4D70"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noProof/>
        </w:rPr>
      </w:pPr>
      <w:r>
        <w:rPr>
          <w:rFonts w:eastAsia="Calibri"/>
          <w:noProof/>
        </w:rPr>
        <w:t>паспорт: серия_________</w:t>
      </w:r>
      <w:r w:rsidR="001378D6">
        <w:rPr>
          <w:rFonts w:eastAsia="Calibri"/>
          <w:noProof/>
        </w:rPr>
        <w:t>н</w:t>
      </w:r>
      <w:r>
        <w:rPr>
          <w:rFonts w:eastAsia="Calibri"/>
          <w:noProof/>
        </w:rPr>
        <w:t>омер_______________</w:t>
      </w:r>
      <w:r w:rsidR="001378D6">
        <w:rPr>
          <w:rFonts w:eastAsia="Calibri"/>
          <w:noProof/>
        </w:rPr>
        <w:t>датавыдачи:</w:t>
      </w:r>
      <w:r>
        <w:rPr>
          <w:rFonts w:eastAsia="Calibri"/>
          <w:noProof/>
        </w:rPr>
        <w:t>«____»____________20___г</w:t>
      </w:r>
      <w:r w:rsidR="001378D6">
        <w:rPr>
          <w:rFonts w:eastAsia="Calibri"/>
          <w:noProof/>
        </w:rPr>
        <w:t xml:space="preserve">.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noProof/>
        </w:rPr>
      </w:pPr>
      <w:r>
        <w:rPr>
          <w:rFonts w:eastAsia="Calibri"/>
          <w:noProof/>
        </w:rPr>
        <w:t>кем  выдан______________________________________________________________________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Pr>
          <w:rFonts w:eastAsia="Calibri"/>
          <w:lang w:eastAsia="en-US"/>
        </w:rPr>
        <w:t>_____________________________________________________________________________</w:t>
      </w:r>
      <w:r>
        <w:rPr>
          <w:rFonts w:eastAsia="Calibri"/>
          <w:lang w:eastAsia="en-US"/>
        </w:rPr>
        <w:tab/>
      </w:r>
      <w:r>
        <w:rPr>
          <w:rFonts w:eastAsia="Calibri"/>
          <w:lang w:eastAsia="en-US"/>
        </w:rPr>
        <w:tab/>
        <w:t>(реквизиты доверенности, документа, подтверждающего полномочия законного представителя) член семьи заявителя *  _____________________________________________________</w:t>
      </w:r>
      <w:r w:rsidR="003F4D70">
        <w:rPr>
          <w:rFonts w:eastAsia="Calibri"/>
          <w:lang w:eastAsia="en-US"/>
        </w:rPr>
        <w:t>___________________________</w:t>
      </w:r>
    </w:p>
    <w:p w:rsidR="001378D6" w:rsidRDefault="001378D6" w:rsidP="003F4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r>
        <w:rPr>
          <w:rFonts w:eastAsia="Calibri"/>
          <w:lang w:eastAsia="en-US"/>
        </w:rPr>
        <w:t>_____________________________________________________</w:t>
      </w:r>
      <w:r w:rsidR="003F4D70">
        <w:rPr>
          <w:rFonts w:eastAsia="Calibri"/>
          <w:lang w:eastAsia="en-US"/>
        </w:rPr>
        <w:t>___________________________</w:t>
      </w:r>
      <w:r>
        <w:rPr>
          <w:rFonts w:eastAsia="Calibri"/>
          <w:lang w:eastAsia="en-US"/>
        </w:rPr>
        <w:t>(Ф.И.О. (отчество при наличии) заявителя на получение муниципальной услуги)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Pr>
          <w:rFonts w:eastAsia="Calibri"/>
          <w:lang w:eastAsia="en-US"/>
        </w:rPr>
        <w:t>согласен (на)    на   обработку моих персональных  данных и персональных данных моих несовершеннолетних детей</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Pr>
          <w:rFonts w:eastAsia="Calibri"/>
          <w:lang w:eastAsia="en-US"/>
        </w:rPr>
        <w:t>(опекаемых, подопечных)_________________________________________</w:t>
      </w:r>
      <w:r w:rsidR="00FD39AB">
        <w:rPr>
          <w:rFonts w:eastAsia="Calibri"/>
          <w:lang w:eastAsia="en-US"/>
        </w:rPr>
        <w:t>_________________</w:t>
      </w:r>
    </w:p>
    <w:p w:rsidR="001378D6" w:rsidRDefault="001378D6" w:rsidP="001378D6">
      <w:pPr>
        <w:tabs>
          <w:tab w:val="left" w:pos="4489"/>
        </w:tabs>
        <w:jc w:val="center"/>
        <w:rPr>
          <w:rFonts w:eastAsia="Calibri"/>
          <w:lang w:eastAsia="en-US"/>
        </w:rPr>
      </w:pPr>
      <w:r>
        <w:rPr>
          <w:rFonts w:eastAsia="Calibri"/>
          <w:lang w:eastAsia="en-US"/>
        </w:rPr>
        <w:t>(Ф.И.О. (отчество при наличии)</w:t>
      </w:r>
    </w:p>
    <w:p w:rsidR="001378D6" w:rsidRDefault="001378D6" w:rsidP="001378D6">
      <w:pPr>
        <w:tabs>
          <w:tab w:val="left" w:pos="4489"/>
        </w:tabs>
        <w:jc w:val="center"/>
        <w:rPr>
          <w:rFonts w:eastAsia="Calibri"/>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Pr>
          <w:rFonts w:eastAsia="Calibri"/>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1378D6" w:rsidRDefault="001378D6" w:rsidP="001378D6">
      <w:pPr>
        <w:numPr>
          <w:ilvl w:val="0"/>
          <w:numId w:val="20"/>
        </w:numPr>
        <w:ind w:left="0" w:firstLine="708"/>
        <w:jc w:val="both"/>
        <w:rPr>
          <w:rFonts w:eastAsia="Calibri"/>
          <w:lang w:eastAsia="en-US"/>
        </w:rPr>
      </w:pPr>
      <w:r>
        <w:rPr>
          <w:rFonts w:eastAsia="Calibri"/>
          <w:lang w:eastAsia="en-US"/>
        </w:rPr>
        <w:t>фамилия, имя, отчество</w:t>
      </w:r>
      <w:r>
        <w:rPr>
          <w:rFonts w:eastAsia="Calibri"/>
          <w:sz w:val="15"/>
          <w:szCs w:val="15"/>
          <w:lang w:eastAsia="en-US"/>
        </w:rPr>
        <w:t xml:space="preserve"> (</w:t>
      </w:r>
      <w:r>
        <w:rPr>
          <w:rFonts w:eastAsia="Calibri"/>
          <w:lang w:eastAsia="en-US"/>
        </w:rPr>
        <w:t>отчество при наличии);</w:t>
      </w:r>
    </w:p>
    <w:p w:rsidR="001378D6" w:rsidRDefault="001378D6" w:rsidP="001378D6">
      <w:pPr>
        <w:numPr>
          <w:ilvl w:val="0"/>
          <w:numId w:val="20"/>
        </w:numPr>
        <w:ind w:left="0" w:firstLine="708"/>
        <w:jc w:val="both"/>
        <w:rPr>
          <w:rFonts w:eastAsia="Calibri"/>
          <w:lang w:eastAsia="en-US"/>
        </w:rPr>
      </w:pPr>
      <w:r>
        <w:rPr>
          <w:rFonts w:eastAsia="Calibri"/>
          <w:lang w:eastAsia="en-US"/>
        </w:rPr>
        <w:t>дата рождения;</w:t>
      </w:r>
    </w:p>
    <w:p w:rsidR="001378D6" w:rsidRDefault="001378D6" w:rsidP="001378D6">
      <w:pPr>
        <w:numPr>
          <w:ilvl w:val="0"/>
          <w:numId w:val="20"/>
        </w:numPr>
        <w:ind w:left="0" w:firstLine="708"/>
        <w:jc w:val="both"/>
        <w:rPr>
          <w:rFonts w:eastAsia="Calibri"/>
          <w:lang w:eastAsia="en-US"/>
        </w:rPr>
      </w:pPr>
      <w:r>
        <w:rPr>
          <w:rFonts w:eastAsia="Calibri"/>
          <w:lang w:eastAsia="en-US"/>
        </w:rPr>
        <w:t>адрес места жительства;</w:t>
      </w:r>
    </w:p>
    <w:p w:rsidR="001378D6" w:rsidRDefault="001378D6" w:rsidP="001378D6">
      <w:pPr>
        <w:numPr>
          <w:ilvl w:val="0"/>
          <w:numId w:val="20"/>
        </w:numPr>
        <w:ind w:left="0" w:firstLine="708"/>
        <w:jc w:val="both"/>
        <w:rPr>
          <w:rFonts w:eastAsia="Calibri"/>
          <w:lang w:eastAsia="en-US"/>
        </w:rPr>
      </w:pPr>
      <w:r>
        <w:rPr>
          <w:rFonts w:eastAsia="Calibri"/>
          <w:lang w:eastAsia="en-US"/>
        </w:rPr>
        <w:t>серия, номер и дата выдачи паспорта, наименование выдавшего паспорт органа (иного документа, удостоверяющего личность);</w:t>
      </w:r>
    </w:p>
    <w:p w:rsidR="001378D6" w:rsidRDefault="001378D6" w:rsidP="001378D6">
      <w:pPr>
        <w:numPr>
          <w:ilvl w:val="0"/>
          <w:numId w:val="20"/>
        </w:numPr>
        <w:ind w:left="0" w:firstLine="708"/>
        <w:jc w:val="both"/>
        <w:rPr>
          <w:rFonts w:eastAsia="Calibri"/>
          <w:lang w:eastAsia="en-US"/>
        </w:rPr>
      </w:pPr>
      <w:r>
        <w:rPr>
          <w:rFonts w:eastAsia="Calibri"/>
          <w:lang w:eastAsia="en-US"/>
        </w:rPr>
        <w:lastRenderedPageBreak/>
        <w:t>реквизиты документа, дающего право на получение муниципальной услуги ____________________________;</w:t>
      </w:r>
    </w:p>
    <w:p w:rsidR="001378D6" w:rsidRDefault="001378D6" w:rsidP="001378D6">
      <w:pPr>
        <w:numPr>
          <w:ilvl w:val="0"/>
          <w:numId w:val="20"/>
        </w:numPr>
        <w:ind w:left="0" w:firstLine="708"/>
        <w:jc w:val="both"/>
        <w:rPr>
          <w:rFonts w:eastAsia="Calibri"/>
          <w:lang w:eastAsia="en-US"/>
        </w:rPr>
      </w:pPr>
      <w:r>
        <w:rPr>
          <w:rFonts w:eastAsia="Calibri"/>
          <w:lang w:eastAsia="en-US"/>
        </w:rPr>
        <w:t>________________________________;</w:t>
      </w:r>
    </w:p>
    <w:p w:rsidR="001378D6" w:rsidRDefault="001378D6" w:rsidP="001378D6">
      <w:pPr>
        <w:numPr>
          <w:ilvl w:val="0"/>
          <w:numId w:val="20"/>
        </w:numPr>
        <w:ind w:left="0" w:firstLine="708"/>
        <w:jc w:val="both"/>
        <w:rPr>
          <w:rFonts w:eastAsia="Calibri"/>
          <w:lang w:eastAsia="en-US"/>
        </w:rPr>
      </w:pPr>
      <w:r>
        <w:rPr>
          <w:rFonts w:eastAsia="Calibri"/>
          <w:lang w:eastAsia="en-US"/>
        </w:rPr>
        <w:t>________________________________;</w:t>
      </w:r>
    </w:p>
    <w:p w:rsidR="001378D6" w:rsidRDefault="001378D6" w:rsidP="001378D6">
      <w:pPr>
        <w:numPr>
          <w:ilvl w:val="0"/>
          <w:numId w:val="20"/>
        </w:numPr>
        <w:ind w:left="0" w:firstLine="708"/>
        <w:jc w:val="both"/>
        <w:rPr>
          <w:rFonts w:eastAsia="Calibri"/>
          <w:lang w:eastAsia="en-US"/>
        </w:rPr>
      </w:pPr>
      <w:r>
        <w:rPr>
          <w:rFonts w:eastAsia="Calibri"/>
          <w:lang w:eastAsia="en-US"/>
        </w:rPr>
        <w:t>________________________________;</w:t>
      </w:r>
    </w:p>
    <w:p w:rsidR="001378D6" w:rsidRDefault="001378D6" w:rsidP="001378D6">
      <w:pPr>
        <w:numPr>
          <w:ilvl w:val="0"/>
          <w:numId w:val="20"/>
        </w:numPr>
        <w:ind w:left="0" w:firstLine="708"/>
        <w:jc w:val="both"/>
        <w:rPr>
          <w:rFonts w:eastAsia="Calibri"/>
          <w:lang w:eastAsia="en-US"/>
        </w:rPr>
      </w:pPr>
      <w:r>
        <w:rPr>
          <w:rFonts w:eastAsia="Calibri"/>
          <w:lang w:eastAsia="en-US"/>
        </w:rPr>
        <w:t>номер страхового свидетельства государственного пенсионного страхования (СНИЛС);</w:t>
      </w:r>
    </w:p>
    <w:p w:rsidR="001378D6" w:rsidRDefault="001378D6" w:rsidP="001378D6">
      <w:pPr>
        <w:numPr>
          <w:ilvl w:val="0"/>
          <w:numId w:val="20"/>
        </w:numPr>
        <w:ind w:left="0" w:firstLine="708"/>
        <w:jc w:val="both"/>
        <w:rPr>
          <w:rFonts w:eastAsia="Calibri"/>
          <w:lang w:val="en-US" w:eastAsia="en-US"/>
        </w:rPr>
      </w:pPr>
      <w:r>
        <w:rPr>
          <w:rFonts w:eastAsia="Calibri"/>
          <w:lang w:eastAsia="en-US"/>
        </w:rPr>
        <w:t>идентификационный номер налогоплательщика (ИНН);</w:t>
      </w:r>
    </w:p>
    <w:p w:rsidR="001378D6" w:rsidRDefault="001378D6" w:rsidP="001378D6">
      <w:pPr>
        <w:numPr>
          <w:ilvl w:val="0"/>
          <w:numId w:val="20"/>
        </w:numPr>
        <w:ind w:left="0" w:firstLine="708"/>
        <w:jc w:val="both"/>
        <w:rPr>
          <w:rFonts w:eastAsia="Calibri"/>
          <w:lang w:eastAsia="en-US"/>
        </w:rPr>
      </w:pPr>
      <w:r>
        <w:rPr>
          <w:rFonts w:eastAsia="Calibri"/>
          <w:lang w:eastAsia="en-US"/>
        </w:rPr>
        <w:t xml:space="preserve">иные сведения, имеющиеся в документах находящихся в личном (учетном) деле.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r>
        <w:rPr>
          <w:rFonts w:eastAsia="Calibri"/>
          <w:noProof/>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r>
        <w:rPr>
          <w:rFonts w:eastAsia="Calibri"/>
          <w:noProof/>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r>
        <w:rPr>
          <w:rFonts w:eastAsia="Calibri"/>
          <w:lang w:eastAsia="en-US"/>
        </w:rPr>
        <w:t>Срок действия моего согласия считать с момента подписания данного заявления  на срок: бессрочно.</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r>
        <w:rPr>
          <w:rFonts w:eastAsia="Calibri"/>
          <w:noProof/>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r>
        <w:rPr>
          <w:rFonts w:eastAsia="Calibri"/>
          <w:lang w:eastAsia="en-US"/>
        </w:rPr>
        <w:t>«_______»___________20___г._______________/____________________________/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2" w:firstLine="708"/>
        <w:jc w:val="both"/>
        <w:rPr>
          <w:rFonts w:eastAsia="Calibri"/>
          <w:lang w:eastAsia="en-US"/>
        </w:rPr>
      </w:pPr>
      <w:r>
        <w:rPr>
          <w:rFonts w:eastAsia="Calibri"/>
          <w:lang w:eastAsia="en-US"/>
        </w:rPr>
        <w:t xml:space="preserve">    подпись</w:t>
      </w:r>
      <w:r>
        <w:rPr>
          <w:rFonts w:eastAsia="Calibri"/>
          <w:lang w:eastAsia="en-US"/>
        </w:rPr>
        <w:tab/>
        <w:t xml:space="preserve">                              расшифровка подписи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r>
        <w:rPr>
          <w:rFonts w:eastAsia="Calibri"/>
          <w:lang w:eastAsia="en-US"/>
        </w:rPr>
        <w:t>Принял: «_______»___________20___г. ____________________  ______________   /    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r>
        <w:rPr>
          <w:rFonts w:eastAsia="Calibri"/>
          <w:lang w:eastAsia="en-US"/>
        </w:rPr>
        <w:tab/>
      </w:r>
      <w:r>
        <w:rPr>
          <w:rFonts w:eastAsia="Calibri"/>
          <w:lang w:eastAsia="en-US"/>
        </w:rPr>
        <w:tab/>
      </w:r>
      <w:r>
        <w:rPr>
          <w:rFonts w:eastAsia="Calibri"/>
          <w:lang w:eastAsia="en-US"/>
        </w:rPr>
        <w:tab/>
      </w:r>
      <w:r>
        <w:rPr>
          <w:rFonts w:eastAsia="Calibri"/>
          <w:lang w:eastAsia="en-US"/>
        </w:rPr>
        <w:tab/>
        <w:t xml:space="preserve">                            должность специалиста                  подпись                                 расшифровка подписи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rPr>
          <w:rFonts w:eastAsia="Calibri"/>
          <w:lang w:eastAsia="en-US"/>
        </w:rPr>
      </w:pPr>
      <w:r>
        <w:rPr>
          <w:rFonts w:eastAsia="Calibri"/>
          <w:lang w:eastAsia="en-US"/>
        </w:rPr>
        <w:t>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lang w:eastAsia="en-US"/>
        </w:rPr>
      </w:pPr>
      <w:r>
        <w:rPr>
          <w:rFonts w:eastAsia="Calibri"/>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Pr>
          <w:rFonts w:eastAsia="Calibri"/>
          <w:lang w:eastAsia="en-US"/>
        </w:rPr>
        <w:br/>
        <w:t>детей (опекаемых, подопечных) в строке «член семьи заявителя» проставить  «нет».</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lang w:eastAsia="en-US"/>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529BC" w:rsidRDefault="001529BC"/>
    <w:sectPr w:rsidR="001529BC" w:rsidSect="003F4D70">
      <w:pgSz w:w="11906" w:h="16838"/>
      <w:pgMar w:top="102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9EF" w:rsidRDefault="00CA59EF" w:rsidP="001378D6">
      <w:r>
        <w:separator/>
      </w:r>
    </w:p>
  </w:endnote>
  <w:endnote w:type="continuationSeparator" w:id="1">
    <w:p w:rsidR="00CA59EF" w:rsidRDefault="00CA59EF" w:rsidP="001378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9EF" w:rsidRDefault="00CA59EF" w:rsidP="001378D6">
      <w:r>
        <w:separator/>
      </w:r>
    </w:p>
  </w:footnote>
  <w:footnote w:type="continuationSeparator" w:id="1">
    <w:p w:rsidR="00CA59EF" w:rsidRDefault="00CA59EF" w:rsidP="001378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2D553B7"/>
    <w:multiLevelType w:val="hybridMultilevel"/>
    <w:tmpl w:val="6D8875FC"/>
    <w:lvl w:ilvl="0" w:tplc="2EF2724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D687E68"/>
    <w:multiLevelType w:val="hybridMultilevel"/>
    <w:tmpl w:val="5DD89E66"/>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9"/>
  </w:num>
  <w:num w:numId="2">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num>
  <w:num w:numId="9">
    <w:abstractNumId w:val="0"/>
  </w:num>
  <w:num w:numId="10">
    <w:abstractNumId w:val="0"/>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205AE"/>
    <w:rsid w:val="000057ED"/>
    <w:rsid w:val="00015C2D"/>
    <w:rsid w:val="000331E2"/>
    <w:rsid w:val="00046721"/>
    <w:rsid w:val="0005745A"/>
    <w:rsid w:val="000801D5"/>
    <w:rsid w:val="00090C99"/>
    <w:rsid w:val="000933A7"/>
    <w:rsid w:val="000A1B65"/>
    <w:rsid w:val="000A4B82"/>
    <w:rsid w:val="000A7CB3"/>
    <w:rsid w:val="000C7051"/>
    <w:rsid w:val="000D1F78"/>
    <w:rsid w:val="00116CA2"/>
    <w:rsid w:val="00131791"/>
    <w:rsid w:val="001378D6"/>
    <w:rsid w:val="00146690"/>
    <w:rsid w:val="001511A5"/>
    <w:rsid w:val="001529BC"/>
    <w:rsid w:val="00153143"/>
    <w:rsid w:val="001534AF"/>
    <w:rsid w:val="00163960"/>
    <w:rsid w:val="00176C51"/>
    <w:rsid w:val="001A567D"/>
    <w:rsid w:val="001B162C"/>
    <w:rsid w:val="001C4128"/>
    <w:rsid w:val="00213565"/>
    <w:rsid w:val="002212AD"/>
    <w:rsid w:val="00222F6A"/>
    <w:rsid w:val="00230025"/>
    <w:rsid w:val="00230A06"/>
    <w:rsid w:val="002349F6"/>
    <w:rsid w:val="002531C0"/>
    <w:rsid w:val="00287366"/>
    <w:rsid w:val="002971CE"/>
    <w:rsid w:val="002A1581"/>
    <w:rsid w:val="002A7DB8"/>
    <w:rsid w:val="002B75E3"/>
    <w:rsid w:val="002C2100"/>
    <w:rsid w:val="002C6D1C"/>
    <w:rsid w:val="002D1B8F"/>
    <w:rsid w:val="002F3C06"/>
    <w:rsid w:val="002F7EF3"/>
    <w:rsid w:val="003036D4"/>
    <w:rsid w:val="00303BA4"/>
    <w:rsid w:val="003114AE"/>
    <w:rsid w:val="003218B2"/>
    <w:rsid w:val="0032314E"/>
    <w:rsid w:val="00323958"/>
    <w:rsid w:val="00325E61"/>
    <w:rsid w:val="003436FC"/>
    <w:rsid w:val="00346D41"/>
    <w:rsid w:val="00350BFB"/>
    <w:rsid w:val="00351838"/>
    <w:rsid w:val="00374444"/>
    <w:rsid w:val="003812E2"/>
    <w:rsid w:val="00381825"/>
    <w:rsid w:val="003A48AA"/>
    <w:rsid w:val="003A7617"/>
    <w:rsid w:val="003E503B"/>
    <w:rsid w:val="003E6E54"/>
    <w:rsid w:val="003F2B2C"/>
    <w:rsid w:val="003F4D70"/>
    <w:rsid w:val="003F7444"/>
    <w:rsid w:val="004000AD"/>
    <w:rsid w:val="00402BE2"/>
    <w:rsid w:val="004169FC"/>
    <w:rsid w:val="00427B43"/>
    <w:rsid w:val="00454E91"/>
    <w:rsid w:val="00456D06"/>
    <w:rsid w:val="004713A6"/>
    <w:rsid w:val="00471D4B"/>
    <w:rsid w:val="00476D36"/>
    <w:rsid w:val="00477317"/>
    <w:rsid w:val="0048511D"/>
    <w:rsid w:val="00494B91"/>
    <w:rsid w:val="004D4DEF"/>
    <w:rsid w:val="004E0BCA"/>
    <w:rsid w:val="004E43B7"/>
    <w:rsid w:val="00503C0D"/>
    <w:rsid w:val="0051209C"/>
    <w:rsid w:val="005171C2"/>
    <w:rsid w:val="00570C27"/>
    <w:rsid w:val="005D4CD5"/>
    <w:rsid w:val="005D6A23"/>
    <w:rsid w:val="00602152"/>
    <w:rsid w:val="00602F6E"/>
    <w:rsid w:val="00612C1B"/>
    <w:rsid w:val="006159CE"/>
    <w:rsid w:val="006163CA"/>
    <w:rsid w:val="0062249F"/>
    <w:rsid w:val="00663DA2"/>
    <w:rsid w:val="0066662C"/>
    <w:rsid w:val="00666C54"/>
    <w:rsid w:val="0069103E"/>
    <w:rsid w:val="00694173"/>
    <w:rsid w:val="00694D64"/>
    <w:rsid w:val="006E0E25"/>
    <w:rsid w:val="006E22A6"/>
    <w:rsid w:val="006E4822"/>
    <w:rsid w:val="0070584B"/>
    <w:rsid w:val="00720B6E"/>
    <w:rsid w:val="00734EF1"/>
    <w:rsid w:val="00750338"/>
    <w:rsid w:val="00784B45"/>
    <w:rsid w:val="00795560"/>
    <w:rsid w:val="00796B93"/>
    <w:rsid w:val="007C4741"/>
    <w:rsid w:val="007D4C63"/>
    <w:rsid w:val="007D5216"/>
    <w:rsid w:val="007D734D"/>
    <w:rsid w:val="007D7F8F"/>
    <w:rsid w:val="007E12BC"/>
    <w:rsid w:val="00821C21"/>
    <w:rsid w:val="008226ED"/>
    <w:rsid w:val="00837F67"/>
    <w:rsid w:val="00851792"/>
    <w:rsid w:val="00874493"/>
    <w:rsid w:val="0087462E"/>
    <w:rsid w:val="008A5FE9"/>
    <w:rsid w:val="008A7954"/>
    <w:rsid w:val="008C6D94"/>
    <w:rsid w:val="008E0042"/>
    <w:rsid w:val="008E1134"/>
    <w:rsid w:val="008F6D5D"/>
    <w:rsid w:val="0091550F"/>
    <w:rsid w:val="009235C4"/>
    <w:rsid w:val="00924950"/>
    <w:rsid w:val="00936B36"/>
    <w:rsid w:val="00951390"/>
    <w:rsid w:val="00961BD1"/>
    <w:rsid w:val="009A73EE"/>
    <w:rsid w:val="009C1C4D"/>
    <w:rsid w:val="009C568D"/>
    <w:rsid w:val="009D065A"/>
    <w:rsid w:val="009E25F5"/>
    <w:rsid w:val="009E33AE"/>
    <w:rsid w:val="009F04B3"/>
    <w:rsid w:val="009F1690"/>
    <w:rsid w:val="009F50CC"/>
    <w:rsid w:val="00A11F92"/>
    <w:rsid w:val="00A16B3C"/>
    <w:rsid w:val="00A301F6"/>
    <w:rsid w:val="00A3291A"/>
    <w:rsid w:val="00A66321"/>
    <w:rsid w:val="00A67281"/>
    <w:rsid w:val="00A74A53"/>
    <w:rsid w:val="00A76171"/>
    <w:rsid w:val="00A9455B"/>
    <w:rsid w:val="00AA19A3"/>
    <w:rsid w:val="00AA488F"/>
    <w:rsid w:val="00AD2C44"/>
    <w:rsid w:val="00AE0902"/>
    <w:rsid w:val="00AF4B57"/>
    <w:rsid w:val="00B00EDE"/>
    <w:rsid w:val="00B01229"/>
    <w:rsid w:val="00B0363E"/>
    <w:rsid w:val="00B07423"/>
    <w:rsid w:val="00B116CB"/>
    <w:rsid w:val="00B37B9B"/>
    <w:rsid w:val="00B57166"/>
    <w:rsid w:val="00B719E1"/>
    <w:rsid w:val="00B7646E"/>
    <w:rsid w:val="00B772B2"/>
    <w:rsid w:val="00B83FCC"/>
    <w:rsid w:val="00B94025"/>
    <w:rsid w:val="00B968C4"/>
    <w:rsid w:val="00BC192A"/>
    <w:rsid w:val="00BC44EC"/>
    <w:rsid w:val="00BE3EA6"/>
    <w:rsid w:val="00BF6EC3"/>
    <w:rsid w:val="00C205AE"/>
    <w:rsid w:val="00C21AF6"/>
    <w:rsid w:val="00C2236A"/>
    <w:rsid w:val="00C303E0"/>
    <w:rsid w:val="00C35C8B"/>
    <w:rsid w:val="00C37B1B"/>
    <w:rsid w:val="00C55BF2"/>
    <w:rsid w:val="00C60880"/>
    <w:rsid w:val="00C67162"/>
    <w:rsid w:val="00C76A85"/>
    <w:rsid w:val="00C81D1B"/>
    <w:rsid w:val="00C83E77"/>
    <w:rsid w:val="00C86638"/>
    <w:rsid w:val="00C87F11"/>
    <w:rsid w:val="00CA59EF"/>
    <w:rsid w:val="00CA5EDD"/>
    <w:rsid w:val="00CC6943"/>
    <w:rsid w:val="00CD254E"/>
    <w:rsid w:val="00CE7C91"/>
    <w:rsid w:val="00CF7264"/>
    <w:rsid w:val="00D0080B"/>
    <w:rsid w:val="00D00DDE"/>
    <w:rsid w:val="00D227BD"/>
    <w:rsid w:val="00D2654C"/>
    <w:rsid w:val="00D33BEC"/>
    <w:rsid w:val="00D36B35"/>
    <w:rsid w:val="00D37473"/>
    <w:rsid w:val="00D452BD"/>
    <w:rsid w:val="00D5039B"/>
    <w:rsid w:val="00D641BC"/>
    <w:rsid w:val="00D65A6B"/>
    <w:rsid w:val="00D770A6"/>
    <w:rsid w:val="00D83057"/>
    <w:rsid w:val="00DB7C17"/>
    <w:rsid w:val="00DC28D9"/>
    <w:rsid w:val="00DC2BA1"/>
    <w:rsid w:val="00DD7663"/>
    <w:rsid w:val="00DE722E"/>
    <w:rsid w:val="00DF43A2"/>
    <w:rsid w:val="00DF5490"/>
    <w:rsid w:val="00E11D81"/>
    <w:rsid w:val="00E426B7"/>
    <w:rsid w:val="00E4294B"/>
    <w:rsid w:val="00E50931"/>
    <w:rsid w:val="00E52EEC"/>
    <w:rsid w:val="00E6322E"/>
    <w:rsid w:val="00E70668"/>
    <w:rsid w:val="00E739E5"/>
    <w:rsid w:val="00E8479B"/>
    <w:rsid w:val="00E86AD9"/>
    <w:rsid w:val="00E94419"/>
    <w:rsid w:val="00EA1D41"/>
    <w:rsid w:val="00EC7E4B"/>
    <w:rsid w:val="00ED370B"/>
    <w:rsid w:val="00EF4196"/>
    <w:rsid w:val="00F042E9"/>
    <w:rsid w:val="00F05502"/>
    <w:rsid w:val="00F2082E"/>
    <w:rsid w:val="00F42C8E"/>
    <w:rsid w:val="00F43102"/>
    <w:rsid w:val="00F50007"/>
    <w:rsid w:val="00F50519"/>
    <w:rsid w:val="00F66B2D"/>
    <w:rsid w:val="00F90ADE"/>
    <w:rsid w:val="00F961DD"/>
    <w:rsid w:val="00FA2C7A"/>
    <w:rsid w:val="00FC555F"/>
    <w:rsid w:val="00FC5CC1"/>
    <w:rsid w:val="00FD39AB"/>
    <w:rsid w:val="00FD3D7E"/>
    <w:rsid w:val="00FF4C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8D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BE3EA6"/>
    <w:pPr>
      <w:keepNext/>
      <w:jc w:val="center"/>
      <w:outlineLvl w:val="1"/>
    </w:pPr>
    <w:rPr>
      <w:sz w:val="28"/>
      <w:szCs w:val="20"/>
    </w:rPr>
  </w:style>
  <w:style w:type="paragraph" w:styleId="3">
    <w:name w:val="heading 3"/>
    <w:basedOn w:val="a"/>
    <w:next w:val="a"/>
    <w:link w:val="30"/>
    <w:uiPriority w:val="9"/>
    <w:semiHidden/>
    <w:unhideWhenUsed/>
    <w:qFormat/>
    <w:rsid w:val="00BE3EA6"/>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1378D6"/>
    <w:rPr>
      <w:color w:val="0000FF"/>
      <w:u w:val="single"/>
    </w:rPr>
  </w:style>
  <w:style w:type="character" w:styleId="a4">
    <w:name w:val="FollowedHyperlink"/>
    <w:uiPriority w:val="99"/>
    <w:semiHidden/>
    <w:unhideWhenUsed/>
    <w:rsid w:val="001378D6"/>
    <w:rPr>
      <w:color w:val="800080"/>
      <w:u w:val="single"/>
    </w:rPr>
  </w:style>
  <w:style w:type="paragraph" w:styleId="HTML">
    <w:name w:val="HTML Preformatted"/>
    <w:basedOn w:val="a"/>
    <w:link w:val="HTML0"/>
    <w:uiPriority w:val="99"/>
    <w:semiHidden/>
    <w:unhideWhenUsed/>
    <w:rsid w:val="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semiHidden/>
    <w:rsid w:val="001378D6"/>
    <w:rPr>
      <w:rFonts w:ascii="Courier New" w:eastAsia="Times New Roman" w:hAnsi="Courier New" w:cs="Times New Roman"/>
      <w:sz w:val="20"/>
      <w:szCs w:val="20"/>
    </w:rPr>
  </w:style>
  <w:style w:type="character" w:customStyle="1" w:styleId="a5">
    <w:name w:val="Обычный (веб) Знак"/>
    <w:aliases w:val="_а_Е’__ (дќа) И’ц_1 Знак,_а_Е’__ (дќа) И’ц_ И’ц_ Знак,___С¬__ (_x_) ÷¬__1 Знак,___С¬__ (_x_) ÷¬__ ÷¬__ Знак"/>
    <w:link w:val="a6"/>
    <w:uiPriority w:val="99"/>
    <w:semiHidden/>
    <w:locked/>
    <w:rsid w:val="001378D6"/>
    <w:rPr>
      <w:color w:val="000000"/>
      <w:sz w:val="24"/>
      <w:szCs w:val="24"/>
    </w:rPr>
  </w:style>
  <w:style w:type="paragraph" w:styleId="a6">
    <w:name w:val="Normal (Web)"/>
    <w:aliases w:val="_а_Е’__ (дќа) И’ц_1,_а_Е’__ (дќа) И’ц_ И’ц_,___С¬__ (_x_) ÷¬__1,___С¬__ (_x_) ÷¬__ ÷¬__"/>
    <w:basedOn w:val="a"/>
    <w:link w:val="a5"/>
    <w:uiPriority w:val="99"/>
    <w:semiHidden/>
    <w:unhideWhenUsed/>
    <w:qFormat/>
    <w:rsid w:val="001378D6"/>
    <w:pPr>
      <w:ind w:left="708"/>
    </w:pPr>
    <w:rPr>
      <w:rFonts w:asciiTheme="minorHAnsi" w:eastAsiaTheme="minorHAnsi" w:hAnsiTheme="minorHAnsi" w:cstheme="minorBidi"/>
      <w:color w:val="000000"/>
    </w:rPr>
  </w:style>
  <w:style w:type="character" w:customStyle="1" w:styleId="a7">
    <w:name w:val="Текст сноски Знак"/>
    <w:basedOn w:val="a0"/>
    <w:link w:val="a8"/>
    <w:uiPriority w:val="99"/>
    <w:semiHidden/>
    <w:locked/>
    <w:rsid w:val="001378D6"/>
  </w:style>
  <w:style w:type="character" w:customStyle="1" w:styleId="a9">
    <w:name w:val="Текст примечания Знак"/>
    <w:basedOn w:val="a0"/>
    <w:link w:val="aa"/>
    <w:uiPriority w:val="99"/>
    <w:semiHidden/>
    <w:locked/>
    <w:rsid w:val="001378D6"/>
    <w:rPr>
      <w:sz w:val="24"/>
      <w:szCs w:val="24"/>
    </w:rPr>
  </w:style>
  <w:style w:type="character" w:customStyle="1" w:styleId="ab">
    <w:name w:val="Верхний колонтитул Знак"/>
    <w:basedOn w:val="a0"/>
    <w:link w:val="ac"/>
    <w:uiPriority w:val="99"/>
    <w:semiHidden/>
    <w:locked/>
    <w:rsid w:val="001378D6"/>
    <w:rPr>
      <w:sz w:val="24"/>
      <w:szCs w:val="24"/>
    </w:rPr>
  </w:style>
  <w:style w:type="character" w:customStyle="1" w:styleId="ad">
    <w:name w:val="Нижний колонтитул Знак"/>
    <w:basedOn w:val="a0"/>
    <w:link w:val="ae"/>
    <w:semiHidden/>
    <w:locked/>
    <w:rsid w:val="001378D6"/>
    <w:rPr>
      <w:sz w:val="24"/>
      <w:szCs w:val="24"/>
    </w:rPr>
  </w:style>
  <w:style w:type="character" w:customStyle="1" w:styleId="af">
    <w:name w:val="Текст концевой сноски Знак"/>
    <w:basedOn w:val="a0"/>
    <w:link w:val="af0"/>
    <w:semiHidden/>
    <w:locked/>
    <w:rsid w:val="001378D6"/>
  </w:style>
  <w:style w:type="character" w:customStyle="1" w:styleId="af1">
    <w:name w:val="Основной текст Знак"/>
    <w:basedOn w:val="a0"/>
    <w:link w:val="af2"/>
    <w:semiHidden/>
    <w:locked/>
    <w:rsid w:val="001378D6"/>
    <w:rPr>
      <w:sz w:val="28"/>
    </w:rPr>
  </w:style>
  <w:style w:type="character" w:customStyle="1" w:styleId="21">
    <w:name w:val="Основной текст с отступом 2 Знак"/>
    <w:basedOn w:val="a0"/>
    <w:link w:val="22"/>
    <w:semiHidden/>
    <w:locked/>
    <w:rsid w:val="001378D6"/>
    <w:rPr>
      <w:sz w:val="24"/>
      <w:szCs w:val="24"/>
    </w:rPr>
  </w:style>
  <w:style w:type="character" w:customStyle="1" w:styleId="31">
    <w:name w:val="Основной текст с отступом 3 Знак"/>
    <w:basedOn w:val="a0"/>
    <w:link w:val="32"/>
    <w:semiHidden/>
    <w:locked/>
    <w:rsid w:val="001378D6"/>
    <w:rPr>
      <w:sz w:val="16"/>
      <w:szCs w:val="16"/>
    </w:rPr>
  </w:style>
  <w:style w:type="paragraph" w:styleId="aa">
    <w:name w:val="annotation text"/>
    <w:basedOn w:val="a"/>
    <w:link w:val="a9"/>
    <w:uiPriority w:val="99"/>
    <w:semiHidden/>
    <w:unhideWhenUsed/>
    <w:rsid w:val="001378D6"/>
    <w:rPr>
      <w:rFonts w:asciiTheme="minorHAnsi" w:eastAsiaTheme="minorHAnsi" w:hAnsiTheme="minorHAnsi" w:cstheme="minorBidi"/>
    </w:rPr>
  </w:style>
  <w:style w:type="character" w:customStyle="1" w:styleId="1">
    <w:name w:val="Текст примечания Знак1"/>
    <w:basedOn w:val="a0"/>
    <w:uiPriority w:val="99"/>
    <w:semiHidden/>
    <w:rsid w:val="001378D6"/>
    <w:rPr>
      <w:rFonts w:ascii="Times New Roman" w:eastAsia="Times New Roman" w:hAnsi="Times New Roman" w:cs="Times New Roman"/>
      <w:sz w:val="20"/>
      <w:szCs w:val="20"/>
      <w:lang w:eastAsia="ru-RU"/>
    </w:rPr>
  </w:style>
  <w:style w:type="character" w:customStyle="1" w:styleId="af3">
    <w:name w:val="Тема примечания Знак"/>
    <w:basedOn w:val="a9"/>
    <w:link w:val="af4"/>
    <w:uiPriority w:val="99"/>
    <w:semiHidden/>
    <w:locked/>
    <w:rsid w:val="001378D6"/>
    <w:rPr>
      <w:b/>
      <w:bCs/>
      <w:sz w:val="24"/>
      <w:szCs w:val="24"/>
    </w:rPr>
  </w:style>
  <w:style w:type="character" w:customStyle="1" w:styleId="af5">
    <w:name w:val="Текст выноски Знак"/>
    <w:basedOn w:val="a0"/>
    <w:link w:val="af6"/>
    <w:uiPriority w:val="99"/>
    <w:semiHidden/>
    <w:locked/>
    <w:rsid w:val="001378D6"/>
    <w:rPr>
      <w:rFonts w:ascii="Tahoma" w:hAnsi="Tahoma" w:cs="Tahoma"/>
      <w:sz w:val="16"/>
      <w:szCs w:val="16"/>
    </w:rPr>
  </w:style>
  <w:style w:type="paragraph" w:customStyle="1" w:styleId="af7">
    <w:name w:val="Знак Знак Знак Знак"/>
    <w:basedOn w:val="a"/>
    <w:uiPriority w:val="99"/>
    <w:rsid w:val="001378D6"/>
    <w:pPr>
      <w:spacing w:before="100" w:beforeAutospacing="1" w:after="100" w:afterAutospacing="1"/>
    </w:pPr>
    <w:rPr>
      <w:rFonts w:ascii="Tahoma" w:hAnsi="Tahoma"/>
      <w:sz w:val="20"/>
      <w:szCs w:val="20"/>
      <w:lang w:val="en-US" w:eastAsia="en-US"/>
    </w:rPr>
  </w:style>
  <w:style w:type="paragraph" w:customStyle="1" w:styleId="10">
    <w:name w:val="Абзац списка1"/>
    <w:basedOn w:val="a"/>
    <w:uiPriority w:val="99"/>
    <w:rsid w:val="001378D6"/>
    <w:pPr>
      <w:ind w:left="720"/>
    </w:pPr>
    <w:rPr>
      <w:szCs w:val="20"/>
    </w:rPr>
  </w:style>
  <w:style w:type="paragraph" w:customStyle="1" w:styleId="af8">
    <w:name w:val="÷¬__ ÷¬__ ÷¬__ ÷¬__"/>
    <w:basedOn w:val="a"/>
    <w:uiPriority w:val="99"/>
    <w:rsid w:val="001378D6"/>
    <w:pPr>
      <w:spacing w:before="100" w:beforeAutospacing="1" w:after="100" w:afterAutospacing="1"/>
    </w:pPr>
    <w:rPr>
      <w:rFonts w:ascii="Tahoma" w:hAnsi="Tahoma"/>
      <w:sz w:val="20"/>
      <w:szCs w:val="20"/>
      <w:lang w:val="en-US" w:eastAsia="en-US"/>
    </w:rPr>
  </w:style>
  <w:style w:type="character" w:customStyle="1" w:styleId="ConsPlusNormal">
    <w:name w:val="ConsPlusNormal Знак"/>
    <w:link w:val="ConsPlusNormal0"/>
    <w:locked/>
    <w:rsid w:val="001378D6"/>
    <w:rPr>
      <w:sz w:val="28"/>
      <w:szCs w:val="28"/>
    </w:rPr>
  </w:style>
  <w:style w:type="paragraph" w:customStyle="1" w:styleId="ConsPlusNormal0">
    <w:name w:val="ConsPlusNormal"/>
    <w:link w:val="ConsPlusNormal"/>
    <w:rsid w:val="001378D6"/>
    <w:pPr>
      <w:autoSpaceDE w:val="0"/>
      <w:autoSpaceDN w:val="0"/>
      <w:adjustRightInd w:val="0"/>
      <w:spacing w:after="0" w:line="240" w:lineRule="auto"/>
    </w:pPr>
    <w:rPr>
      <w:sz w:val="28"/>
      <w:szCs w:val="28"/>
    </w:rPr>
  </w:style>
  <w:style w:type="paragraph" w:customStyle="1" w:styleId="ConsPlusCell">
    <w:name w:val="ConsPlusCell"/>
    <w:uiPriority w:val="99"/>
    <w:rsid w:val="001378D6"/>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uiPriority w:val="99"/>
    <w:rsid w:val="001378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formattext">
    <w:name w:val="formattext"/>
    <w:basedOn w:val="a"/>
    <w:uiPriority w:val="99"/>
    <w:rsid w:val="001378D6"/>
    <w:pPr>
      <w:spacing w:before="100" w:beforeAutospacing="1" w:after="100" w:afterAutospacing="1"/>
    </w:pPr>
  </w:style>
  <w:style w:type="paragraph" w:customStyle="1" w:styleId="Default">
    <w:name w:val="Default"/>
    <w:uiPriority w:val="99"/>
    <w:rsid w:val="001378D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footnote reference"/>
    <w:uiPriority w:val="99"/>
    <w:semiHidden/>
    <w:unhideWhenUsed/>
    <w:rsid w:val="001378D6"/>
    <w:rPr>
      <w:vertAlign w:val="superscript"/>
    </w:rPr>
  </w:style>
  <w:style w:type="character" w:styleId="afa">
    <w:name w:val="annotation reference"/>
    <w:uiPriority w:val="99"/>
    <w:semiHidden/>
    <w:unhideWhenUsed/>
    <w:rsid w:val="001378D6"/>
    <w:rPr>
      <w:sz w:val="18"/>
      <w:szCs w:val="18"/>
    </w:rPr>
  </w:style>
  <w:style w:type="character" w:styleId="afb">
    <w:name w:val="endnote reference"/>
    <w:semiHidden/>
    <w:unhideWhenUsed/>
    <w:rsid w:val="001378D6"/>
    <w:rPr>
      <w:vertAlign w:val="superscript"/>
    </w:rPr>
  </w:style>
  <w:style w:type="paragraph" w:styleId="a8">
    <w:name w:val="footnote text"/>
    <w:basedOn w:val="a"/>
    <w:link w:val="a7"/>
    <w:uiPriority w:val="99"/>
    <w:semiHidden/>
    <w:unhideWhenUsed/>
    <w:rsid w:val="001378D6"/>
    <w:rPr>
      <w:rFonts w:asciiTheme="minorHAnsi" w:eastAsiaTheme="minorHAnsi" w:hAnsiTheme="minorHAnsi" w:cstheme="minorBidi"/>
      <w:sz w:val="22"/>
      <w:szCs w:val="22"/>
      <w:lang w:eastAsia="en-US"/>
    </w:rPr>
  </w:style>
  <w:style w:type="character" w:customStyle="1" w:styleId="11">
    <w:name w:val="Текст сноски Знак1"/>
    <w:basedOn w:val="a0"/>
    <w:uiPriority w:val="99"/>
    <w:semiHidden/>
    <w:rsid w:val="001378D6"/>
    <w:rPr>
      <w:rFonts w:ascii="Times New Roman" w:eastAsia="Times New Roman" w:hAnsi="Times New Roman" w:cs="Times New Roman"/>
      <w:sz w:val="20"/>
      <w:szCs w:val="20"/>
      <w:lang w:eastAsia="ru-RU"/>
    </w:rPr>
  </w:style>
  <w:style w:type="paragraph" w:styleId="ac">
    <w:name w:val="header"/>
    <w:basedOn w:val="a"/>
    <w:link w:val="ab"/>
    <w:uiPriority w:val="99"/>
    <w:semiHidden/>
    <w:unhideWhenUsed/>
    <w:rsid w:val="001378D6"/>
    <w:pPr>
      <w:tabs>
        <w:tab w:val="center" w:pos="4677"/>
        <w:tab w:val="right" w:pos="9355"/>
      </w:tabs>
    </w:pPr>
    <w:rPr>
      <w:rFonts w:asciiTheme="minorHAnsi" w:eastAsiaTheme="minorHAnsi" w:hAnsiTheme="minorHAnsi" w:cstheme="minorBidi"/>
    </w:rPr>
  </w:style>
  <w:style w:type="character" w:customStyle="1" w:styleId="12">
    <w:name w:val="Верхний колонтитул Знак1"/>
    <w:basedOn w:val="a0"/>
    <w:uiPriority w:val="99"/>
    <w:semiHidden/>
    <w:rsid w:val="001378D6"/>
    <w:rPr>
      <w:rFonts w:ascii="Times New Roman" w:eastAsia="Times New Roman" w:hAnsi="Times New Roman" w:cs="Times New Roman"/>
      <w:sz w:val="24"/>
      <w:szCs w:val="24"/>
      <w:lang w:eastAsia="ru-RU"/>
    </w:rPr>
  </w:style>
  <w:style w:type="paragraph" w:styleId="af6">
    <w:name w:val="Balloon Text"/>
    <w:basedOn w:val="a"/>
    <w:link w:val="af5"/>
    <w:uiPriority w:val="99"/>
    <w:semiHidden/>
    <w:unhideWhenUsed/>
    <w:rsid w:val="001378D6"/>
    <w:rPr>
      <w:rFonts w:ascii="Tahoma" w:eastAsiaTheme="minorHAnsi" w:hAnsi="Tahoma" w:cs="Tahoma"/>
      <w:sz w:val="16"/>
      <w:szCs w:val="16"/>
    </w:rPr>
  </w:style>
  <w:style w:type="character" w:customStyle="1" w:styleId="13">
    <w:name w:val="Текст выноски Знак1"/>
    <w:basedOn w:val="a0"/>
    <w:uiPriority w:val="99"/>
    <w:semiHidden/>
    <w:rsid w:val="001378D6"/>
    <w:rPr>
      <w:rFonts w:ascii="Tahoma" w:eastAsia="Times New Roman" w:hAnsi="Tahoma" w:cs="Tahoma"/>
      <w:sz w:val="16"/>
      <w:szCs w:val="16"/>
      <w:lang w:eastAsia="ru-RU"/>
    </w:rPr>
  </w:style>
  <w:style w:type="paragraph" w:styleId="af4">
    <w:name w:val="annotation subject"/>
    <w:basedOn w:val="aa"/>
    <w:next w:val="aa"/>
    <w:link w:val="af3"/>
    <w:uiPriority w:val="99"/>
    <w:semiHidden/>
    <w:unhideWhenUsed/>
    <w:rsid w:val="001378D6"/>
    <w:rPr>
      <w:b/>
      <w:bCs/>
    </w:rPr>
  </w:style>
  <w:style w:type="character" w:customStyle="1" w:styleId="14">
    <w:name w:val="Тема примечания Знак1"/>
    <w:basedOn w:val="1"/>
    <w:uiPriority w:val="99"/>
    <w:semiHidden/>
    <w:rsid w:val="001378D6"/>
    <w:rPr>
      <w:rFonts w:ascii="Times New Roman" w:eastAsia="Times New Roman" w:hAnsi="Times New Roman" w:cs="Times New Roman"/>
      <w:b/>
      <w:bCs/>
      <w:sz w:val="20"/>
      <w:szCs w:val="20"/>
      <w:lang w:eastAsia="ru-RU"/>
    </w:rPr>
  </w:style>
  <w:style w:type="paragraph" w:styleId="af2">
    <w:name w:val="Body Text"/>
    <w:basedOn w:val="a"/>
    <w:link w:val="af1"/>
    <w:semiHidden/>
    <w:unhideWhenUsed/>
    <w:rsid w:val="001378D6"/>
    <w:pPr>
      <w:spacing w:after="120"/>
    </w:pPr>
    <w:rPr>
      <w:rFonts w:asciiTheme="minorHAnsi" w:eastAsiaTheme="minorHAnsi" w:hAnsiTheme="minorHAnsi" w:cstheme="minorBidi"/>
      <w:sz w:val="28"/>
      <w:szCs w:val="22"/>
    </w:rPr>
  </w:style>
  <w:style w:type="character" w:customStyle="1" w:styleId="15">
    <w:name w:val="Основной текст Знак1"/>
    <w:basedOn w:val="a0"/>
    <w:semiHidden/>
    <w:rsid w:val="001378D6"/>
    <w:rPr>
      <w:rFonts w:ascii="Times New Roman" w:eastAsia="Times New Roman" w:hAnsi="Times New Roman" w:cs="Times New Roman"/>
      <w:sz w:val="24"/>
      <w:szCs w:val="24"/>
      <w:lang w:eastAsia="ru-RU"/>
    </w:rPr>
  </w:style>
  <w:style w:type="paragraph" w:styleId="22">
    <w:name w:val="Body Text Indent 2"/>
    <w:basedOn w:val="a"/>
    <w:link w:val="21"/>
    <w:semiHidden/>
    <w:unhideWhenUsed/>
    <w:rsid w:val="001378D6"/>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semiHidden/>
    <w:rsid w:val="001378D6"/>
    <w:rPr>
      <w:rFonts w:ascii="Times New Roman" w:eastAsia="Times New Roman" w:hAnsi="Times New Roman" w:cs="Times New Roman"/>
      <w:sz w:val="24"/>
      <w:szCs w:val="24"/>
      <w:lang w:eastAsia="ru-RU"/>
    </w:rPr>
  </w:style>
  <w:style w:type="paragraph" w:styleId="ae">
    <w:name w:val="footer"/>
    <w:basedOn w:val="a"/>
    <w:link w:val="ad"/>
    <w:semiHidden/>
    <w:unhideWhenUsed/>
    <w:rsid w:val="001378D6"/>
    <w:pPr>
      <w:tabs>
        <w:tab w:val="center" w:pos="4677"/>
        <w:tab w:val="right" w:pos="9355"/>
      </w:tabs>
    </w:pPr>
    <w:rPr>
      <w:rFonts w:asciiTheme="minorHAnsi" w:eastAsiaTheme="minorHAnsi" w:hAnsiTheme="minorHAnsi" w:cstheme="minorBidi"/>
    </w:rPr>
  </w:style>
  <w:style w:type="character" w:customStyle="1" w:styleId="16">
    <w:name w:val="Нижний колонтитул Знак1"/>
    <w:basedOn w:val="a0"/>
    <w:semiHidden/>
    <w:rsid w:val="001378D6"/>
    <w:rPr>
      <w:rFonts w:ascii="Times New Roman" w:eastAsia="Times New Roman" w:hAnsi="Times New Roman" w:cs="Times New Roman"/>
      <w:sz w:val="24"/>
      <w:szCs w:val="24"/>
      <w:lang w:eastAsia="ru-RU"/>
    </w:rPr>
  </w:style>
  <w:style w:type="paragraph" w:styleId="af0">
    <w:name w:val="endnote text"/>
    <w:basedOn w:val="a"/>
    <w:link w:val="af"/>
    <w:semiHidden/>
    <w:unhideWhenUsed/>
    <w:rsid w:val="001378D6"/>
    <w:rPr>
      <w:rFonts w:asciiTheme="minorHAnsi" w:eastAsiaTheme="minorHAnsi" w:hAnsiTheme="minorHAnsi" w:cstheme="minorBidi"/>
      <w:sz w:val="22"/>
      <w:szCs w:val="22"/>
      <w:lang w:eastAsia="en-US"/>
    </w:rPr>
  </w:style>
  <w:style w:type="character" w:customStyle="1" w:styleId="17">
    <w:name w:val="Текст концевой сноски Знак1"/>
    <w:basedOn w:val="a0"/>
    <w:semiHidden/>
    <w:rsid w:val="001378D6"/>
    <w:rPr>
      <w:rFonts w:ascii="Times New Roman" w:eastAsia="Times New Roman" w:hAnsi="Times New Roman" w:cs="Times New Roman"/>
      <w:sz w:val="20"/>
      <w:szCs w:val="20"/>
      <w:lang w:eastAsia="ru-RU"/>
    </w:rPr>
  </w:style>
  <w:style w:type="paragraph" w:styleId="32">
    <w:name w:val="Body Text Indent 3"/>
    <w:basedOn w:val="a"/>
    <w:link w:val="31"/>
    <w:semiHidden/>
    <w:unhideWhenUsed/>
    <w:rsid w:val="001378D6"/>
    <w:pPr>
      <w:spacing w:after="120"/>
      <w:ind w:left="283"/>
    </w:pPr>
    <w:rPr>
      <w:rFonts w:asciiTheme="minorHAnsi" w:eastAsiaTheme="minorHAnsi" w:hAnsiTheme="minorHAnsi" w:cstheme="minorBidi"/>
      <w:sz w:val="16"/>
      <w:szCs w:val="16"/>
    </w:rPr>
  </w:style>
  <w:style w:type="character" w:customStyle="1" w:styleId="310">
    <w:name w:val="Основной текст с отступом 3 Знак1"/>
    <w:basedOn w:val="a0"/>
    <w:semiHidden/>
    <w:rsid w:val="001378D6"/>
    <w:rPr>
      <w:rFonts w:ascii="Times New Roman" w:eastAsia="Times New Roman" w:hAnsi="Times New Roman" w:cs="Times New Roman"/>
      <w:sz w:val="16"/>
      <w:szCs w:val="16"/>
      <w:lang w:eastAsia="ru-RU"/>
    </w:rPr>
  </w:style>
  <w:style w:type="character" w:customStyle="1" w:styleId="frgu-content-accordeon">
    <w:name w:val="frgu-content-accordeon"/>
    <w:rsid w:val="001378D6"/>
  </w:style>
  <w:style w:type="table" w:styleId="afc">
    <w:name w:val="Table Grid"/>
    <w:basedOn w:val="a1"/>
    <w:uiPriority w:val="59"/>
    <w:rsid w:val="001378D6"/>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
    <w:name w:val="Заголовок 2 Знак"/>
    <w:basedOn w:val="a0"/>
    <w:link w:val="2"/>
    <w:rsid w:val="00BE3EA6"/>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semiHidden/>
    <w:rsid w:val="00BE3EA6"/>
    <w:rPr>
      <w:rFonts w:ascii="Cambria" w:eastAsia="Times New Roman" w:hAnsi="Cambria" w:cs="Times New Roman"/>
      <w:b/>
      <w:bCs/>
      <w:sz w:val="26"/>
      <w:szCs w:val="26"/>
      <w:lang w:eastAsia="ru-RU"/>
    </w:rPr>
  </w:style>
  <w:style w:type="paragraph" w:customStyle="1" w:styleId="ConsTitle">
    <w:name w:val="ConsTitle"/>
    <w:rsid w:val="00BE3EA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d">
    <w:name w:val="No Spacing"/>
    <w:link w:val="afe"/>
    <w:qFormat/>
    <w:rsid w:val="002C2100"/>
    <w:pPr>
      <w:spacing w:after="0" w:line="240" w:lineRule="auto"/>
    </w:pPr>
    <w:rPr>
      <w:rFonts w:ascii="Calibri" w:eastAsia="Calibri" w:hAnsi="Calibri" w:cs="Times New Roman"/>
    </w:rPr>
  </w:style>
  <w:style w:type="character" w:customStyle="1" w:styleId="afe">
    <w:name w:val="Без интервала Знак"/>
    <w:link w:val="afd"/>
    <w:locked/>
    <w:rsid w:val="002C2100"/>
    <w:rPr>
      <w:rFonts w:ascii="Calibri" w:eastAsia="Calibri" w:hAnsi="Calibri" w:cs="Times New Roman"/>
    </w:rPr>
  </w:style>
  <w:style w:type="character" w:styleId="aff">
    <w:name w:val="Emphasis"/>
    <w:basedOn w:val="a0"/>
    <w:qFormat/>
    <w:rsid w:val="002C210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8D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BE3EA6"/>
    <w:pPr>
      <w:keepNext/>
      <w:jc w:val="center"/>
      <w:outlineLvl w:val="1"/>
    </w:pPr>
    <w:rPr>
      <w:sz w:val="28"/>
      <w:szCs w:val="20"/>
    </w:rPr>
  </w:style>
  <w:style w:type="paragraph" w:styleId="3">
    <w:name w:val="heading 3"/>
    <w:basedOn w:val="a"/>
    <w:next w:val="a"/>
    <w:link w:val="30"/>
    <w:uiPriority w:val="9"/>
    <w:semiHidden/>
    <w:unhideWhenUsed/>
    <w:qFormat/>
    <w:rsid w:val="00BE3EA6"/>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1378D6"/>
    <w:rPr>
      <w:color w:val="0000FF"/>
      <w:u w:val="single"/>
    </w:rPr>
  </w:style>
  <w:style w:type="character" w:styleId="a4">
    <w:name w:val="FollowedHyperlink"/>
    <w:uiPriority w:val="99"/>
    <w:semiHidden/>
    <w:unhideWhenUsed/>
    <w:rsid w:val="001378D6"/>
    <w:rPr>
      <w:color w:val="800080"/>
      <w:u w:val="single"/>
    </w:rPr>
  </w:style>
  <w:style w:type="paragraph" w:styleId="HTML">
    <w:name w:val="HTML Preformatted"/>
    <w:basedOn w:val="a"/>
    <w:link w:val="HTML0"/>
    <w:uiPriority w:val="99"/>
    <w:semiHidden/>
    <w:unhideWhenUsed/>
    <w:rsid w:val="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semiHidden/>
    <w:rsid w:val="001378D6"/>
    <w:rPr>
      <w:rFonts w:ascii="Courier New" w:eastAsia="Times New Roman" w:hAnsi="Courier New" w:cs="Times New Roman"/>
      <w:sz w:val="20"/>
      <w:szCs w:val="20"/>
      <w:lang w:val="x-none" w:eastAsia="x-none"/>
    </w:rPr>
  </w:style>
  <w:style w:type="character" w:customStyle="1" w:styleId="a5">
    <w:name w:val="Обычный (веб) Знак"/>
    <w:aliases w:val="_а_Е’__ (дќа) И’ц_1 Знак,_а_Е’__ (дќа) И’ц_ И’ц_ Знак,___С¬__ (_x_) ÷¬__1 Знак,___С¬__ (_x_) ÷¬__ ÷¬__ Знак"/>
    <w:link w:val="a6"/>
    <w:uiPriority w:val="99"/>
    <w:semiHidden/>
    <w:locked/>
    <w:rsid w:val="001378D6"/>
    <w:rPr>
      <w:color w:val="000000"/>
      <w:sz w:val="24"/>
      <w:szCs w:val="24"/>
      <w:lang w:val="x-none" w:eastAsia="x-none"/>
    </w:rPr>
  </w:style>
  <w:style w:type="paragraph" w:styleId="a6">
    <w:name w:val="Normal (Web)"/>
    <w:aliases w:val="_а_Е’__ (дќа) И’ц_1,_а_Е’__ (дќа) И’ц_ И’ц_,___С¬__ (_x_) ÷¬__1,___С¬__ (_x_) ÷¬__ ÷¬__"/>
    <w:basedOn w:val="a"/>
    <w:link w:val="a5"/>
    <w:uiPriority w:val="99"/>
    <w:semiHidden/>
    <w:unhideWhenUsed/>
    <w:qFormat/>
    <w:rsid w:val="001378D6"/>
    <w:pPr>
      <w:ind w:left="708"/>
    </w:pPr>
    <w:rPr>
      <w:rFonts w:asciiTheme="minorHAnsi" w:eastAsiaTheme="minorHAnsi" w:hAnsiTheme="minorHAnsi" w:cstheme="minorBidi"/>
      <w:color w:val="000000"/>
      <w:lang w:val="x-none" w:eastAsia="x-none"/>
    </w:rPr>
  </w:style>
  <w:style w:type="character" w:customStyle="1" w:styleId="a7">
    <w:name w:val="Текст сноски Знак"/>
    <w:basedOn w:val="a0"/>
    <w:link w:val="a8"/>
    <w:uiPriority w:val="99"/>
    <w:semiHidden/>
    <w:locked/>
    <w:rsid w:val="001378D6"/>
  </w:style>
  <w:style w:type="character" w:customStyle="1" w:styleId="a9">
    <w:name w:val="Текст примечания Знак"/>
    <w:basedOn w:val="a0"/>
    <w:link w:val="aa"/>
    <w:uiPriority w:val="99"/>
    <w:semiHidden/>
    <w:locked/>
    <w:rsid w:val="001378D6"/>
    <w:rPr>
      <w:sz w:val="24"/>
      <w:szCs w:val="24"/>
      <w:lang w:val="x-none" w:eastAsia="x-none"/>
    </w:rPr>
  </w:style>
  <w:style w:type="character" w:customStyle="1" w:styleId="ab">
    <w:name w:val="Верхний колонтитул Знак"/>
    <w:basedOn w:val="a0"/>
    <w:link w:val="ac"/>
    <w:uiPriority w:val="99"/>
    <w:semiHidden/>
    <w:locked/>
    <w:rsid w:val="001378D6"/>
    <w:rPr>
      <w:sz w:val="24"/>
      <w:szCs w:val="24"/>
      <w:lang w:val="x-none" w:eastAsia="x-none"/>
    </w:rPr>
  </w:style>
  <w:style w:type="character" w:customStyle="1" w:styleId="ad">
    <w:name w:val="Нижний колонтитул Знак"/>
    <w:basedOn w:val="a0"/>
    <w:link w:val="ae"/>
    <w:semiHidden/>
    <w:locked/>
    <w:rsid w:val="001378D6"/>
    <w:rPr>
      <w:sz w:val="24"/>
      <w:szCs w:val="24"/>
      <w:lang w:val="x-none" w:eastAsia="x-none"/>
    </w:rPr>
  </w:style>
  <w:style w:type="character" w:customStyle="1" w:styleId="af">
    <w:name w:val="Текст концевой сноски Знак"/>
    <w:basedOn w:val="a0"/>
    <w:link w:val="af0"/>
    <w:semiHidden/>
    <w:locked/>
    <w:rsid w:val="001378D6"/>
  </w:style>
  <w:style w:type="character" w:customStyle="1" w:styleId="af1">
    <w:name w:val="Основной текст Знак"/>
    <w:basedOn w:val="a0"/>
    <w:link w:val="af2"/>
    <w:semiHidden/>
    <w:locked/>
    <w:rsid w:val="001378D6"/>
    <w:rPr>
      <w:sz w:val="28"/>
      <w:lang w:val="x-none" w:eastAsia="x-none"/>
    </w:rPr>
  </w:style>
  <w:style w:type="character" w:customStyle="1" w:styleId="21">
    <w:name w:val="Основной текст с отступом 2 Знак"/>
    <w:basedOn w:val="a0"/>
    <w:link w:val="22"/>
    <w:semiHidden/>
    <w:locked/>
    <w:rsid w:val="001378D6"/>
    <w:rPr>
      <w:sz w:val="24"/>
      <w:szCs w:val="24"/>
      <w:lang w:val="x-none" w:eastAsia="x-none"/>
    </w:rPr>
  </w:style>
  <w:style w:type="character" w:customStyle="1" w:styleId="31">
    <w:name w:val="Основной текст с отступом 3 Знак"/>
    <w:basedOn w:val="a0"/>
    <w:link w:val="32"/>
    <w:semiHidden/>
    <w:locked/>
    <w:rsid w:val="001378D6"/>
    <w:rPr>
      <w:sz w:val="16"/>
      <w:szCs w:val="16"/>
      <w:lang w:val="x-none" w:eastAsia="x-none"/>
    </w:rPr>
  </w:style>
  <w:style w:type="paragraph" w:styleId="aa">
    <w:name w:val="annotation text"/>
    <w:basedOn w:val="a"/>
    <w:link w:val="a9"/>
    <w:uiPriority w:val="99"/>
    <w:semiHidden/>
    <w:unhideWhenUsed/>
    <w:rsid w:val="001378D6"/>
    <w:rPr>
      <w:rFonts w:asciiTheme="minorHAnsi" w:eastAsiaTheme="minorHAnsi" w:hAnsiTheme="minorHAnsi" w:cstheme="minorBidi"/>
      <w:lang w:val="x-none" w:eastAsia="x-none"/>
    </w:rPr>
  </w:style>
  <w:style w:type="character" w:customStyle="1" w:styleId="1">
    <w:name w:val="Текст примечания Знак1"/>
    <w:basedOn w:val="a0"/>
    <w:uiPriority w:val="99"/>
    <w:semiHidden/>
    <w:rsid w:val="001378D6"/>
    <w:rPr>
      <w:rFonts w:ascii="Times New Roman" w:eastAsia="Times New Roman" w:hAnsi="Times New Roman" w:cs="Times New Roman"/>
      <w:sz w:val="20"/>
      <w:szCs w:val="20"/>
      <w:lang w:eastAsia="ru-RU"/>
    </w:rPr>
  </w:style>
  <w:style w:type="character" w:customStyle="1" w:styleId="af3">
    <w:name w:val="Тема примечания Знак"/>
    <w:basedOn w:val="a9"/>
    <w:link w:val="af4"/>
    <w:uiPriority w:val="99"/>
    <w:semiHidden/>
    <w:locked/>
    <w:rsid w:val="001378D6"/>
    <w:rPr>
      <w:b/>
      <w:bCs/>
      <w:sz w:val="24"/>
      <w:szCs w:val="24"/>
      <w:lang w:val="x-none" w:eastAsia="x-none"/>
    </w:rPr>
  </w:style>
  <w:style w:type="character" w:customStyle="1" w:styleId="af5">
    <w:name w:val="Текст выноски Знак"/>
    <w:basedOn w:val="a0"/>
    <w:link w:val="af6"/>
    <w:uiPriority w:val="99"/>
    <w:semiHidden/>
    <w:locked/>
    <w:rsid w:val="001378D6"/>
    <w:rPr>
      <w:rFonts w:ascii="Tahoma" w:hAnsi="Tahoma" w:cs="Tahoma"/>
      <w:sz w:val="16"/>
      <w:szCs w:val="16"/>
      <w:lang w:val="x-none" w:eastAsia="x-none"/>
    </w:rPr>
  </w:style>
  <w:style w:type="paragraph" w:customStyle="1" w:styleId="af7">
    <w:name w:val="Знак Знак Знак Знак"/>
    <w:basedOn w:val="a"/>
    <w:uiPriority w:val="99"/>
    <w:rsid w:val="001378D6"/>
    <w:pPr>
      <w:spacing w:before="100" w:beforeAutospacing="1" w:after="100" w:afterAutospacing="1"/>
    </w:pPr>
    <w:rPr>
      <w:rFonts w:ascii="Tahoma" w:hAnsi="Tahoma"/>
      <w:sz w:val="20"/>
      <w:szCs w:val="20"/>
      <w:lang w:val="en-US" w:eastAsia="en-US"/>
    </w:rPr>
  </w:style>
  <w:style w:type="paragraph" w:customStyle="1" w:styleId="10">
    <w:name w:val="Абзац списка1"/>
    <w:basedOn w:val="a"/>
    <w:uiPriority w:val="99"/>
    <w:rsid w:val="001378D6"/>
    <w:pPr>
      <w:ind w:left="720"/>
    </w:pPr>
    <w:rPr>
      <w:szCs w:val="20"/>
    </w:rPr>
  </w:style>
  <w:style w:type="paragraph" w:customStyle="1" w:styleId="af8">
    <w:name w:val="÷¬__ ÷¬__ ÷¬__ ÷¬__"/>
    <w:basedOn w:val="a"/>
    <w:uiPriority w:val="99"/>
    <w:rsid w:val="001378D6"/>
    <w:pPr>
      <w:spacing w:before="100" w:beforeAutospacing="1" w:after="100" w:afterAutospacing="1"/>
    </w:pPr>
    <w:rPr>
      <w:rFonts w:ascii="Tahoma" w:hAnsi="Tahoma"/>
      <w:sz w:val="20"/>
      <w:szCs w:val="20"/>
      <w:lang w:val="en-US" w:eastAsia="en-US"/>
    </w:rPr>
  </w:style>
  <w:style w:type="character" w:customStyle="1" w:styleId="ConsPlusNormal">
    <w:name w:val="ConsPlusNormal Знак"/>
    <w:link w:val="ConsPlusNormal0"/>
    <w:locked/>
    <w:rsid w:val="001378D6"/>
    <w:rPr>
      <w:sz w:val="28"/>
      <w:szCs w:val="28"/>
    </w:rPr>
  </w:style>
  <w:style w:type="paragraph" w:customStyle="1" w:styleId="ConsPlusNormal0">
    <w:name w:val="ConsPlusNormal"/>
    <w:link w:val="ConsPlusNormal"/>
    <w:rsid w:val="001378D6"/>
    <w:pPr>
      <w:autoSpaceDE w:val="0"/>
      <w:autoSpaceDN w:val="0"/>
      <w:adjustRightInd w:val="0"/>
      <w:spacing w:after="0" w:line="240" w:lineRule="auto"/>
    </w:pPr>
    <w:rPr>
      <w:sz w:val="28"/>
      <w:szCs w:val="28"/>
    </w:rPr>
  </w:style>
  <w:style w:type="paragraph" w:customStyle="1" w:styleId="ConsPlusCell">
    <w:name w:val="ConsPlusCell"/>
    <w:uiPriority w:val="99"/>
    <w:rsid w:val="001378D6"/>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uiPriority w:val="99"/>
    <w:rsid w:val="001378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formattext">
    <w:name w:val="formattext"/>
    <w:basedOn w:val="a"/>
    <w:uiPriority w:val="99"/>
    <w:rsid w:val="001378D6"/>
    <w:pPr>
      <w:spacing w:before="100" w:beforeAutospacing="1" w:after="100" w:afterAutospacing="1"/>
    </w:pPr>
  </w:style>
  <w:style w:type="paragraph" w:customStyle="1" w:styleId="Default">
    <w:name w:val="Default"/>
    <w:uiPriority w:val="99"/>
    <w:rsid w:val="001378D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footnote reference"/>
    <w:uiPriority w:val="99"/>
    <w:semiHidden/>
    <w:unhideWhenUsed/>
    <w:rsid w:val="001378D6"/>
    <w:rPr>
      <w:vertAlign w:val="superscript"/>
    </w:rPr>
  </w:style>
  <w:style w:type="character" w:styleId="afa">
    <w:name w:val="annotation reference"/>
    <w:uiPriority w:val="99"/>
    <w:semiHidden/>
    <w:unhideWhenUsed/>
    <w:rsid w:val="001378D6"/>
    <w:rPr>
      <w:sz w:val="18"/>
      <w:szCs w:val="18"/>
    </w:rPr>
  </w:style>
  <w:style w:type="character" w:styleId="afb">
    <w:name w:val="endnote reference"/>
    <w:semiHidden/>
    <w:unhideWhenUsed/>
    <w:rsid w:val="001378D6"/>
    <w:rPr>
      <w:vertAlign w:val="superscript"/>
    </w:rPr>
  </w:style>
  <w:style w:type="paragraph" w:styleId="a8">
    <w:name w:val="footnote text"/>
    <w:basedOn w:val="a"/>
    <w:link w:val="a7"/>
    <w:uiPriority w:val="99"/>
    <w:semiHidden/>
    <w:unhideWhenUsed/>
    <w:rsid w:val="001378D6"/>
    <w:rPr>
      <w:rFonts w:asciiTheme="minorHAnsi" w:eastAsiaTheme="minorHAnsi" w:hAnsiTheme="minorHAnsi" w:cstheme="minorBidi"/>
      <w:sz w:val="22"/>
      <w:szCs w:val="22"/>
      <w:lang w:eastAsia="en-US"/>
    </w:rPr>
  </w:style>
  <w:style w:type="character" w:customStyle="1" w:styleId="11">
    <w:name w:val="Текст сноски Знак1"/>
    <w:basedOn w:val="a0"/>
    <w:uiPriority w:val="99"/>
    <w:semiHidden/>
    <w:rsid w:val="001378D6"/>
    <w:rPr>
      <w:rFonts w:ascii="Times New Roman" w:eastAsia="Times New Roman" w:hAnsi="Times New Roman" w:cs="Times New Roman"/>
      <w:sz w:val="20"/>
      <w:szCs w:val="20"/>
      <w:lang w:eastAsia="ru-RU"/>
    </w:rPr>
  </w:style>
  <w:style w:type="paragraph" w:styleId="ac">
    <w:name w:val="header"/>
    <w:basedOn w:val="a"/>
    <w:link w:val="ab"/>
    <w:uiPriority w:val="99"/>
    <w:semiHidden/>
    <w:unhideWhenUsed/>
    <w:rsid w:val="001378D6"/>
    <w:pPr>
      <w:tabs>
        <w:tab w:val="center" w:pos="4677"/>
        <w:tab w:val="right" w:pos="9355"/>
      </w:tabs>
    </w:pPr>
    <w:rPr>
      <w:rFonts w:asciiTheme="minorHAnsi" w:eastAsiaTheme="minorHAnsi" w:hAnsiTheme="minorHAnsi" w:cstheme="minorBidi"/>
      <w:lang w:val="x-none" w:eastAsia="x-none"/>
    </w:rPr>
  </w:style>
  <w:style w:type="character" w:customStyle="1" w:styleId="12">
    <w:name w:val="Верхний колонтитул Знак1"/>
    <w:basedOn w:val="a0"/>
    <w:uiPriority w:val="99"/>
    <w:semiHidden/>
    <w:rsid w:val="001378D6"/>
    <w:rPr>
      <w:rFonts w:ascii="Times New Roman" w:eastAsia="Times New Roman" w:hAnsi="Times New Roman" w:cs="Times New Roman"/>
      <w:sz w:val="24"/>
      <w:szCs w:val="24"/>
      <w:lang w:eastAsia="ru-RU"/>
    </w:rPr>
  </w:style>
  <w:style w:type="paragraph" w:styleId="af6">
    <w:name w:val="Balloon Text"/>
    <w:basedOn w:val="a"/>
    <w:link w:val="af5"/>
    <w:uiPriority w:val="99"/>
    <w:semiHidden/>
    <w:unhideWhenUsed/>
    <w:rsid w:val="001378D6"/>
    <w:rPr>
      <w:rFonts w:ascii="Tahoma" w:eastAsiaTheme="minorHAnsi" w:hAnsi="Tahoma" w:cs="Tahoma"/>
      <w:sz w:val="16"/>
      <w:szCs w:val="16"/>
      <w:lang w:val="x-none" w:eastAsia="x-none"/>
    </w:rPr>
  </w:style>
  <w:style w:type="character" w:customStyle="1" w:styleId="13">
    <w:name w:val="Текст выноски Знак1"/>
    <w:basedOn w:val="a0"/>
    <w:uiPriority w:val="99"/>
    <w:semiHidden/>
    <w:rsid w:val="001378D6"/>
    <w:rPr>
      <w:rFonts w:ascii="Tahoma" w:eastAsia="Times New Roman" w:hAnsi="Tahoma" w:cs="Tahoma"/>
      <w:sz w:val="16"/>
      <w:szCs w:val="16"/>
      <w:lang w:eastAsia="ru-RU"/>
    </w:rPr>
  </w:style>
  <w:style w:type="paragraph" w:styleId="af4">
    <w:name w:val="annotation subject"/>
    <w:basedOn w:val="aa"/>
    <w:next w:val="aa"/>
    <w:link w:val="af3"/>
    <w:uiPriority w:val="99"/>
    <w:semiHidden/>
    <w:unhideWhenUsed/>
    <w:rsid w:val="001378D6"/>
    <w:rPr>
      <w:b/>
      <w:bCs/>
    </w:rPr>
  </w:style>
  <w:style w:type="character" w:customStyle="1" w:styleId="14">
    <w:name w:val="Тема примечания Знак1"/>
    <w:basedOn w:val="1"/>
    <w:uiPriority w:val="99"/>
    <w:semiHidden/>
    <w:rsid w:val="001378D6"/>
    <w:rPr>
      <w:rFonts w:ascii="Times New Roman" w:eastAsia="Times New Roman" w:hAnsi="Times New Roman" w:cs="Times New Roman"/>
      <w:b/>
      <w:bCs/>
      <w:sz w:val="20"/>
      <w:szCs w:val="20"/>
      <w:lang w:eastAsia="ru-RU"/>
    </w:rPr>
  </w:style>
  <w:style w:type="paragraph" w:styleId="af2">
    <w:name w:val="Body Text"/>
    <w:basedOn w:val="a"/>
    <w:link w:val="af1"/>
    <w:semiHidden/>
    <w:unhideWhenUsed/>
    <w:rsid w:val="001378D6"/>
    <w:pPr>
      <w:spacing w:after="120"/>
    </w:pPr>
    <w:rPr>
      <w:rFonts w:asciiTheme="minorHAnsi" w:eastAsiaTheme="minorHAnsi" w:hAnsiTheme="minorHAnsi" w:cstheme="minorBidi"/>
      <w:sz w:val="28"/>
      <w:szCs w:val="22"/>
      <w:lang w:val="x-none" w:eastAsia="x-none"/>
    </w:rPr>
  </w:style>
  <w:style w:type="character" w:customStyle="1" w:styleId="15">
    <w:name w:val="Основной текст Знак1"/>
    <w:basedOn w:val="a0"/>
    <w:semiHidden/>
    <w:rsid w:val="001378D6"/>
    <w:rPr>
      <w:rFonts w:ascii="Times New Roman" w:eastAsia="Times New Roman" w:hAnsi="Times New Roman" w:cs="Times New Roman"/>
      <w:sz w:val="24"/>
      <w:szCs w:val="24"/>
      <w:lang w:eastAsia="ru-RU"/>
    </w:rPr>
  </w:style>
  <w:style w:type="paragraph" w:styleId="22">
    <w:name w:val="Body Text Indent 2"/>
    <w:basedOn w:val="a"/>
    <w:link w:val="21"/>
    <w:semiHidden/>
    <w:unhideWhenUsed/>
    <w:rsid w:val="001378D6"/>
    <w:pPr>
      <w:spacing w:after="120" w:line="480" w:lineRule="auto"/>
      <w:ind w:left="283"/>
    </w:pPr>
    <w:rPr>
      <w:rFonts w:asciiTheme="minorHAnsi" w:eastAsiaTheme="minorHAnsi" w:hAnsiTheme="minorHAnsi" w:cstheme="minorBidi"/>
      <w:lang w:val="x-none" w:eastAsia="x-none"/>
    </w:rPr>
  </w:style>
  <w:style w:type="character" w:customStyle="1" w:styleId="210">
    <w:name w:val="Основной текст с отступом 2 Знак1"/>
    <w:basedOn w:val="a0"/>
    <w:semiHidden/>
    <w:rsid w:val="001378D6"/>
    <w:rPr>
      <w:rFonts w:ascii="Times New Roman" w:eastAsia="Times New Roman" w:hAnsi="Times New Roman" w:cs="Times New Roman"/>
      <w:sz w:val="24"/>
      <w:szCs w:val="24"/>
      <w:lang w:eastAsia="ru-RU"/>
    </w:rPr>
  </w:style>
  <w:style w:type="paragraph" w:styleId="ae">
    <w:name w:val="footer"/>
    <w:basedOn w:val="a"/>
    <w:link w:val="ad"/>
    <w:semiHidden/>
    <w:unhideWhenUsed/>
    <w:rsid w:val="001378D6"/>
    <w:pPr>
      <w:tabs>
        <w:tab w:val="center" w:pos="4677"/>
        <w:tab w:val="right" w:pos="9355"/>
      </w:tabs>
    </w:pPr>
    <w:rPr>
      <w:rFonts w:asciiTheme="minorHAnsi" w:eastAsiaTheme="minorHAnsi" w:hAnsiTheme="minorHAnsi" w:cstheme="minorBidi"/>
      <w:lang w:val="x-none" w:eastAsia="x-none"/>
    </w:rPr>
  </w:style>
  <w:style w:type="character" w:customStyle="1" w:styleId="16">
    <w:name w:val="Нижний колонтитул Знак1"/>
    <w:basedOn w:val="a0"/>
    <w:semiHidden/>
    <w:rsid w:val="001378D6"/>
    <w:rPr>
      <w:rFonts w:ascii="Times New Roman" w:eastAsia="Times New Roman" w:hAnsi="Times New Roman" w:cs="Times New Roman"/>
      <w:sz w:val="24"/>
      <w:szCs w:val="24"/>
      <w:lang w:eastAsia="ru-RU"/>
    </w:rPr>
  </w:style>
  <w:style w:type="paragraph" w:styleId="af0">
    <w:name w:val="endnote text"/>
    <w:basedOn w:val="a"/>
    <w:link w:val="af"/>
    <w:semiHidden/>
    <w:unhideWhenUsed/>
    <w:rsid w:val="001378D6"/>
    <w:rPr>
      <w:rFonts w:asciiTheme="minorHAnsi" w:eastAsiaTheme="minorHAnsi" w:hAnsiTheme="minorHAnsi" w:cstheme="minorBidi"/>
      <w:sz w:val="22"/>
      <w:szCs w:val="22"/>
      <w:lang w:eastAsia="en-US"/>
    </w:rPr>
  </w:style>
  <w:style w:type="character" w:customStyle="1" w:styleId="17">
    <w:name w:val="Текст концевой сноски Знак1"/>
    <w:basedOn w:val="a0"/>
    <w:semiHidden/>
    <w:rsid w:val="001378D6"/>
    <w:rPr>
      <w:rFonts w:ascii="Times New Roman" w:eastAsia="Times New Roman" w:hAnsi="Times New Roman" w:cs="Times New Roman"/>
      <w:sz w:val="20"/>
      <w:szCs w:val="20"/>
      <w:lang w:eastAsia="ru-RU"/>
    </w:rPr>
  </w:style>
  <w:style w:type="paragraph" w:styleId="32">
    <w:name w:val="Body Text Indent 3"/>
    <w:basedOn w:val="a"/>
    <w:link w:val="31"/>
    <w:semiHidden/>
    <w:unhideWhenUsed/>
    <w:rsid w:val="001378D6"/>
    <w:pPr>
      <w:spacing w:after="120"/>
      <w:ind w:left="283"/>
    </w:pPr>
    <w:rPr>
      <w:rFonts w:asciiTheme="minorHAnsi" w:eastAsiaTheme="minorHAnsi" w:hAnsiTheme="minorHAnsi" w:cstheme="minorBidi"/>
      <w:sz w:val="16"/>
      <w:szCs w:val="16"/>
      <w:lang w:val="x-none" w:eastAsia="x-none"/>
    </w:rPr>
  </w:style>
  <w:style w:type="character" w:customStyle="1" w:styleId="310">
    <w:name w:val="Основной текст с отступом 3 Знак1"/>
    <w:basedOn w:val="a0"/>
    <w:semiHidden/>
    <w:rsid w:val="001378D6"/>
    <w:rPr>
      <w:rFonts w:ascii="Times New Roman" w:eastAsia="Times New Roman" w:hAnsi="Times New Roman" w:cs="Times New Roman"/>
      <w:sz w:val="16"/>
      <w:szCs w:val="16"/>
      <w:lang w:eastAsia="ru-RU"/>
    </w:rPr>
  </w:style>
  <w:style w:type="character" w:customStyle="1" w:styleId="frgu-content-accordeon">
    <w:name w:val="frgu-content-accordeon"/>
    <w:rsid w:val="001378D6"/>
  </w:style>
  <w:style w:type="table" w:styleId="afc">
    <w:name w:val="Table Grid"/>
    <w:basedOn w:val="a1"/>
    <w:uiPriority w:val="59"/>
    <w:rsid w:val="001378D6"/>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
    <w:name w:val="Заголовок 2 Знак"/>
    <w:basedOn w:val="a0"/>
    <w:link w:val="2"/>
    <w:rsid w:val="00BE3EA6"/>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semiHidden/>
    <w:rsid w:val="00BE3EA6"/>
    <w:rPr>
      <w:rFonts w:ascii="Cambria" w:eastAsia="Times New Roman" w:hAnsi="Cambria" w:cs="Times New Roman"/>
      <w:b/>
      <w:bCs/>
      <w:sz w:val="26"/>
      <w:szCs w:val="26"/>
      <w:lang w:eastAsia="ru-RU"/>
    </w:rPr>
  </w:style>
  <w:style w:type="paragraph" w:customStyle="1" w:styleId="ConsTitle">
    <w:name w:val="ConsTitle"/>
    <w:rsid w:val="00BE3EA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divs>
    <w:div w:id="193023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rmenevo33sp.ru" TargetMode="Externa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consultantplus://offline/ref=57EC4A0E559807BA03AC07E182649CCE6D9FA3573C5A4E7FB29AADAA01183E8460B26B8F02P5zC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image" Target="media/image1.png"/><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consultantplus://offline/ref=57EC4A0E559807BA03AC07E182649CCE6D9FA3573C5A4E7FB29AADAA01183E8460B26B87P0zA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13810C64E03C96FA4C8691AFDD0FD15E073796A6A07712B9F6C8571C69BFE2F187AE527FAD4DBBAmBL2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footnotes" Target="footnote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27E34323F9EA81A2EE406F49AC2D57B6D8739AD462D3B3D87CC32FBD9B892196F7C96D086B920FCCX5UBL"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42F8076CB48C4CA82189C4B2E6CC6831F8DBC8C0A37ACB60376C081D00FC3273DB4D83BB9B399D089FD82B3190C873DEEDCE3E644E5204D7pFc7F"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file:///C:\Users\upravdel\Downloads\Predostavlenie-porubochnogo-bileta-i-_ili_-razresheniya-na-peresadku-derevev-i-kustarnikov%20(1).doc" TargetMode="External"/><Relationship Id="rId14" Type="http://schemas.openxmlformats.org/officeDocument/2006/relationships/hyperlink" Target="consultantplus://offline/ref=9C65DC897625FFC4481BCDB35EF181A976779AE73F8716A0F7FA8DEC7FT1lB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consultantplus://offline/ref=57EC4A0E559807BA03AC07E182649CCE6D90AD573E544E7FB29AADAA01183E8460B26B8F025B7499P3z7H"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490</TotalTime>
  <Pages>1</Pages>
  <Words>17760</Words>
  <Characters>101235</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upravdel</dc:creator>
  <cp:keywords/>
  <dc:description/>
  <cp:lastModifiedBy>win-7</cp:lastModifiedBy>
  <cp:revision>14</cp:revision>
  <dcterms:created xsi:type="dcterms:W3CDTF">2019-03-13T12:01:00Z</dcterms:created>
  <dcterms:modified xsi:type="dcterms:W3CDTF">2019-06-06T09:27:00Z</dcterms:modified>
</cp:coreProperties>
</file>